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557" w:rsidRPr="00C13F6F" w:rsidRDefault="00793557" w:rsidP="00CA015B">
      <w:pPr>
        <w:spacing w:after="0" w:line="276" w:lineRule="auto"/>
        <w:rPr>
          <w:rFonts w:ascii="Times New Roman" w:hAnsi="Times New Roman" w:cs="Times New Roman"/>
          <w:b/>
          <w:sz w:val="28"/>
          <w:szCs w:val="28"/>
        </w:rPr>
      </w:pPr>
      <w:r w:rsidRPr="00C13F6F">
        <w:rPr>
          <w:rFonts w:ascii="Times New Roman" w:hAnsi="Times New Roman" w:cs="Times New Roman"/>
          <w:b/>
          <w:sz w:val="28"/>
          <w:szCs w:val="28"/>
        </w:rPr>
        <w:t>Trường: THCS Cổ Dũng</w:t>
      </w:r>
    </w:p>
    <w:p w:rsidR="00793557" w:rsidRPr="00C13F6F" w:rsidRDefault="00793557" w:rsidP="00CA015B">
      <w:pPr>
        <w:spacing w:after="0" w:line="276" w:lineRule="auto"/>
        <w:rPr>
          <w:rFonts w:ascii="Times New Roman" w:hAnsi="Times New Roman" w:cs="Times New Roman"/>
          <w:b/>
          <w:sz w:val="28"/>
          <w:szCs w:val="28"/>
        </w:rPr>
      </w:pPr>
      <w:r w:rsidRPr="00C13F6F">
        <w:rPr>
          <w:rFonts w:ascii="Times New Roman" w:hAnsi="Times New Roman" w:cs="Times New Roman"/>
          <w:b/>
          <w:sz w:val="28"/>
          <w:szCs w:val="28"/>
        </w:rPr>
        <w:t xml:space="preserve">   Thư viện trường học</w:t>
      </w:r>
    </w:p>
    <w:p w:rsidR="00041EF5" w:rsidRDefault="006F7B0D" w:rsidP="00CA015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GIỚI THIỆU SÁCH </w:t>
      </w:r>
    </w:p>
    <w:p w:rsidR="00DF748A" w:rsidRDefault="00DF748A" w:rsidP="00CA015B">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CUỐN SÁCH: “BỒI DƯỠNG TOÁN 8”</w:t>
      </w:r>
    </w:p>
    <w:p w:rsidR="00F2444E" w:rsidRPr="00F2444E" w:rsidRDefault="00F2444E" w:rsidP="00CA015B">
      <w:pPr>
        <w:spacing w:after="0" w:line="276" w:lineRule="auto"/>
        <w:jc w:val="center"/>
        <w:rPr>
          <w:rFonts w:ascii="Times New Roman" w:eastAsia="Times New Roman" w:hAnsi="Times New Roman" w:cs="Times New Roman"/>
          <w:b/>
          <w:bCs/>
          <w:i/>
          <w:caps/>
          <w:color w:val="282828"/>
          <w:sz w:val="24"/>
          <w:szCs w:val="24"/>
          <w:lang w:eastAsia="vi-VN"/>
        </w:rPr>
      </w:pPr>
      <w:r w:rsidRPr="00F2444E">
        <w:rPr>
          <w:rFonts w:ascii="Times New Roman" w:eastAsia="Times New Roman" w:hAnsi="Times New Roman" w:cs="Times New Roman"/>
          <w:b/>
          <w:bCs/>
          <w:i/>
          <w:caps/>
          <w:color w:val="282828"/>
          <w:sz w:val="24"/>
          <w:szCs w:val="24"/>
          <w:lang w:eastAsia="vi-VN"/>
        </w:rPr>
        <w:t xml:space="preserve">( </w:t>
      </w:r>
      <w:r w:rsidR="00B13F24">
        <w:rPr>
          <w:rFonts w:ascii="Times New Roman" w:eastAsia="Times New Roman" w:hAnsi="Times New Roman" w:cs="Times New Roman"/>
          <w:b/>
          <w:bCs/>
          <w:i/>
          <w:caps/>
          <w:color w:val="282828"/>
          <w:sz w:val="24"/>
          <w:szCs w:val="24"/>
          <w:lang w:eastAsia="vi-VN"/>
        </w:rPr>
        <w:t>Kết nối tri thức với cuộc sống</w:t>
      </w:r>
      <w:r w:rsidRPr="00F2444E">
        <w:rPr>
          <w:rFonts w:ascii="Times New Roman" w:eastAsia="Times New Roman" w:hAnsi="Times New Roman" w:cs="Times New Roman"/>
          <w:b/>
          <w:bCs/>
          <w:i/>
          <w:caps/>
          <w:color w:val="282828"/>
          <w:sz w:val="24"/>
          <w:szCs w:val="24"/>
          <w:lang w:eastAsia="vi-VN"/>
        </w:rPr>
        <w:t>)</w:t>
      </w:r>
    </w:p>
    <w:p w:rsidR="00161209" w:rsidRPr="006505E5" w:rsidRDefault="007B28FA" w:rsidP="00CA015B">
      <w:pPr>
        <w:spacing w:after="0" w:line="276" w:lineRule="auto"/>
        <w:jc w:val="center"/>
        <w:rPr>
          <w:rFonts w:ascii="Times New Roman" w:eastAsia="Times New Roman" w:hAnsi="Times New Roman" w:cs="Times New Roman"/>
          <w:b/>
          <w:bCs/>
          <w:caps/>
          <w:color w:val="282828"/>
          <w:sz w:val="28"/>
          <w:szCs w:val="28"/>
          <w:lang w:eastAsia="vi-VN"/>
        </w:rPr>
      </w:pPr>
      <w:r>
        <w:rPr>
          <w:rFonts w:ascii="Times New Roman" w:eastAsia="Times New Roman" w:hAnsi="Times New Roman" w:cs="Times New Roman"/>
          <w:b/>
          <w:bCs/>
          <w:caps/>
          <w:color w:val="282828"/>
          <w:sz w:val="28"/>
          <w:szCs w:val="28"/>
          <w:lang w:eastAsia="vi-VN"/>
        </w:rPr>
        <w:t xml:space="preserve">THÁNG </w:t>
      </w:r>
      <w:r w:rsidR="00DE6A6E">
        <w:rPr>
          <w:rFonts w:ascii="Times New Roman" w:eastAsia="Times New Roman" w:hAnsi="Times New Roman" w:cs="Times New Roman"/>
          <w:b/>
          <w:bCs/>
          <w:caps/>
          <w:color w:val="282828"/>
          <w:sz w:val="28"/>
          <w:szCs w:val="28"/>
          <w:lang w:eastAsia="vi-VN"/>
        </w:rPr>
        <w:t>03</w:t>
      </w:r>
      <w:r>
        <w:rPr>
          <w:rFonts w:ascii="Times New Roman" w:eastAsia="Times New Roman" w:hAnsi="Times New Roman" w:cs="Times New Roman"/>
          <w:b/>
          <w:bCs/>
          <w:caps/>
          <w:color w:val="282828"/>
          <w:sz w:val="28"/>
          <w:szCs w:val="28"/>
          <w:lang w:eastAsia="vi-VN"/>
        </w:rPr>
        <w:t xml:space="preserve"> - </w:t>
      </w:r>
      <w:r w:rsidR="00793557" w:rsidRPr="00C13F6F">
        <w:rPr>
          <w:rFonts w:ascii="Times New Roman" w:eastAsia="Times New Roman" w:hAnsi="Times New Roman" w:cs="Times New Roman"/>
          <w:b/>
          <w:bCs/>
          <w:caps/>
          <w:color w:val="282828"/>
          <w:sz w:val="28"/>
          <w:szCs w:val="28"/>
          <w:lang w:eastAsia="vi-VN"/>
        </w:rPr>
        <w:t xml:space="preserve">NĂM HỌC: 2023 </w:t>
      </w:r>
      <w:r w:rsidR="00ED5A84">
        <w:rPr>
          <w:rFonts w:ascii="Times New Roman" w:eastAsia="Times New Roman" w:hAnsi="Times New Roman" w:cs="Times New Roman"/>
          <w:b/>
          <w:bCs/>
          <w:caps/>
          <w:color w:val="282828"/>
          <w:sz w:val="28"/>
          <w:szCs w:val="28"/>
          <w:lang w:eastAsia="vi-VN"/>
        </w:rPr>
        <w:t>-</w:t>
      </w:r>
      <w:r w:rsidR="00793557" w:rsidRPr="00C13F6F">
        <w:rPr>
          <w:rFonts w:ascii="Times New Roman" w:eastAsia="Times New Roman" w:hAnsi="Times New Roman" w:cs="Times New Roman"/>
          <w:b/>
          <w:bCs/>
          <w:caps/>
          <w:color w:val="282828"/>
          <w:sz w:val="28"/>
          <w:szCs w:val="28"/>
          <w:lang w:eastAsia="vi-VN"/>
        </w:rPr>
        <w:t xml:space="preserve"> 2024</w:t>
      </w:r>
    </w:p>
    <w:p w:rsidR="001A1074" w:rsidRPr="005833A5" w:rsidRDefault="001A1074" w:rsidP="00CA015B">
      <w:pPr>
        <w:shd w:val="clear" w:color="auto" w:fill="FFFFFF"/>
        <w:spacing w:after="0" w:line="276" w:lineRule="auto"/>
        <w:ind w:firstLine="720"/>
        <w:rPr>
          <w:rFonts w:ascii="Open Sans" w:eastAsia="Times New Roman" w:hAnsi="Open Sans" w:cs="Times New Roman"/>
          <w:color w:val="333333"/>
          <w:sz w:val="21"/>
          <w:szCs w:val="21"/>
        </w:rPr>
      </w:pPr>
      <w:r w:rsidRPr="005833A5">
        <w:rPr>
          <w:rFonts w:ascii="Times New Roman" w:eastAsia="Times New Roman" w:hAnsi="Times New Roman" w:cs="Times New Roman"/>
          <w:color w:val="333333"/>
          <w:sz w:val="28"/>
          <w:szCs w:val="28"/>
        </w:rPr>
        <w:t>Kính thưa quý thầy cô và cùng toàn thể các em học sinh thân mến!</w:t>
      </w:r>
    </w:p>
    <w:p w:rsidR="006F7B0D" w:rsidRDefault="006F7B0D" w:rsidP="00CA015B">
      <w:pPr>
        <w:spacing w:after="0" w:line="276" w:lineRule="auto"/>
        <w:ind w:firstLine="720"/>
        <w:rPr>
          <w:rFonts w:ascii="Times New Roman" w:hAnsi="Times New Roman" w:cs="Times New Roman"/>
          <w:sz w:val="28"/>
          <w:szCs w:val="28"/>
          <w:shd w:val="clear" w:color="auto" w:fill="FFFFFF"/>
        </w:rPr>
      </w:pPr>
      <w:r w:rsidRPr="00851B16">
        <w:rPr>
          <w:rFonts w:ascii="Times New Roman" w:hAnsi="Times New Roman" w:cs="Times New Roman"/>
          <w:sz w:val="28"/>
          <w:szCs w:val="28"/>
          <w:shd w:val="clear" w:color="auto" w:fill="FFFFFF"/>
        </w:rPr>
        <w:t xml:space="preserve">Để đáp ứng được nhu cầu của bạn đọc,  đặc biệt giúp các thầy cô giáo và các em học sinh khối 8 lựa chọn được những cuốn sách cần thiết, nhất là đối với chương trình giáo dục phổ thông mới năm 2018. Thư viện Trường THCS Cổ Dũng </w:t>
      </w:r>
      <w:r w:rsidR="00B13F24">
        <w:rPr>
          <w:rFonts w:ascii="Times New Roman" w:hAnsi="Times New Roman" w:cs="Times New Roman"/>
          <w:sz w:val="28"/>
          <w:szCs w:val="28"/>
          <w:shd w:val="clear" w:color="auto" w:fill="FFFFFF"/>
        </w:rPr>
        <w:t xml:space="preserve">xin giới thiệu cuốn sách </w:t>
      </w:r>
      <w:r w:rsidR="00B13F24" w:rsidRPr="001C36EE">
        <w:rPr>
          <w:rFonts w:ascii="Times New Roman" w:hAnsi="Times New Roman" w:cs="Times New Roman"/>
          <w:b/>
          <w:sz w:val="28"/>
          <w:szCs w:val="28"/>
          <w:shd w:val="clear" w:color="auto" w:fill="FFFFFF"/>
        </w:rPr>
        <w:t>“Bồi dưỡng Toán 8”</w:t>
      </w:r>
      <w:r w:rsidR="00B13F24">
        <w:rPr>
          <w:rFonts w:ascii="Times New Roman" w:hAnsi="Times New Roman" w:cs="Times New Roman"/>
          <w:sz w:val="28"/>
          <w:szCs w:val="28"/>
          <w:shd w:val="clear" w:color="auto" w:fill="FFFFFF"/>
        </w:rPr>
        <w:t xml:space="preserve"> (Kết nối tri thức với cuộc sống</w:t>
      </w:r>
      <w:r w:rsidR="001C36EE">
        <w:rPr>
          <w:rFonts w:ascii="Times New Roman" w:hAnsi="Times New Roman" w:cs="Times New Roman"/>
          <w:sz w:val="28"/>
          <w:szCs w:val="28"/>
          <w:shd w:val="clear" w:color="auto" w:fill="FFFFFF"/>
        </w:rPr>
        <w:t>)</w:t>
      </w:r>
      <w:r w:rsidR="0020257A">
        <w:rPr>
          <w:rFonts w:ascii="Times New Roman" w:hAnsi="Times New Roman" w:cs="Times New Roman"/>
          <w:sz w:val="28"/>
          <w:szCs w:val="28"/>
          <w:shd w:val="clear" w:color="auto" w:fill="FFFFFF"/>
        </w:rPr>
        <w:t xml:space="preserve"> của tác giả Vũ Hữu Bình.</w:t>
      </w:r>
    </w:p>
    <w:p w:rsidR="001B706B" w:rsidRPr="00592EE4" w:rsidRDefault="001B706B" w:rsidP="0020257A">
      <w:pPr>
        <w:spacing w:after="0" w:line="276" w:lineRule="auto"/>
        <w:rPr>
          <w:rFonts w:ascii="Times New Roman" w:hAnsi="Times New Roman" w:cs="Times New Roman"/>
          <w:sz w:val="12"/>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3740"/>
      </w:tblGrid>
      <w:tr w:rsidR="0086627C" w:rsidTr="00A123A9">
        <w:trPr>
          <w:trHeight w:val="4668"/>
          <w:jc w:val="center"/>
        </w:trPr>
        <w:tc>
          <w:tcPr>
            <w:tcW w:w="3997" w:type="dxa"/>
          </w:tcPr>
          <w:p w:rsidR="0086627C" w:rsidRDefault="0086627C" w:rsidP="00CA015B">
            <w:pPr>
              <w:spacing w:line="276" w:lineRule="auto"/>
              <w:jc w:val="center"/>
              <w:rPr>
                <w:rFonts w:ascii="Times New Roman" w:hAnsi="Times New Roman" w:cs="Times New Roman"/>
                <w:sz w:val="28"/>
                <w:szCs w:val="28"/>
              </w:rPr>
            </w:pPr>
            <w:r>
              <w:rPr>
                <w:noProof/>
              </w:rPr>
              <w:drawing>
                <wp:inline distT="0" distB="0" distL="0" distR="0">
                  <wp:extent cx="2270760" cy="31026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260" cy="3188057"/>
                          </a:xfrm>
                          <a:prstGeom prst="rect">
                            <a:avLst/>
                          </a:prstGeom>
                          <a:noFill/>
                          <a:ln>
                            <a:noFill/>
                          </a:ln>
                        </pic:spPr>
                      </pic:pic>
                    </a:graphicData>
                  </a:graphic>
                </wp:inline>
              </w:drawing>
            </w:r>
          </w:p>
        </w:tc>
        <w:tc>
          <w:tcPr>
            <w:tcW w:w="3740" w:type="dxa"/>
          </w:tcPr>
          <w:p w:rsidR="0086627C" w:rsidRDefault="0086627C" w:rsidP="00CA015B">
            <w:pPr>
              <w:spacing w:line="276" w:lineRule="auto"/>
              <w:jc w:val="center"/>
              <w:rPr>
                <w:rFonts w:ascii="Times New Roman" w:hAnsi="Times New Roman" w:cs="Times New Roman"/>
                <w:sz w:val="28"/>
                <w:szCs w:val="28"/>
              </w:rPr>
            </w:pPr>
            <w:r>
              <w:rPr>
                <w:noProof/>
              </w:rPr>
              <w:drawing>
                <wp:inline distT="0" distB="0" distL="0" distR="0">
                  <wp:extent cx="2117262" cy="3093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280" cy="3158038"/>
                          </a:xfrm>
                          <a:prstGeom prst="rect">
                            <a:avLst/>
                          </a:prstGeom>
                          <a:noFill/>
                          <a:ln>
                            <a:noFill/>
                          </a:ln>
                        </pic:spPr>
                      </pic:pic>
                    </a:graphicData>
                  </a:graphic>
                </wp:inline>
              </w:drawing>
            </w:r>
          </w:p>
        </w:tc>
      </w:tr>
    </w:tbl>
    <w:p w:rsidR="009B2D4C" w:rsidRPr="000A1EDA" w:rsidRDefault="009B2D4C" w:rsidP="00CA015B">
      <w:pPr>
        <w:pStyle w:val="irikap"/>
        <w:shd w:val="clear" w:color="auto" w:fill="FFFFFF"/>
        <w:spacing w:before="0" w:beforeAutospacing="0" w:after="0" w:afterAutospacing="0" w:line="276" w:lineRule="auto"/>
        <w:textAlignment w:val="baseline"/>
        <w:rPr>
          <w:sz w:val="2"/>
          <w:szCs w:val="28"/>
        </w:rPr>
      </w:pPr>
    </w:p>
    <w:p w:rsidR="007F2147" w:rsidRPr="007F2147" w:rsidRDefault="007F2147" w:rsidP="00CA015B">
      <w:pPr>
        <w:pStyle w:val="irikap"/>
        <w:shd w:val="clear" w:color="auto" w:fill="FFFFFF"/>
        <w:spacing w:before="0" w:beforeAutospacing="0" w:after="0" w:afterAutospacing="0" w:line="276" w:lineRule="auto"/>
        <w:ind w:firstLine="720"/>
        <w:textAlignment w:val="baseline"/>
        <w:rPr>
          <w:sz w:val="28"/>
          <w:szCs w:val="28"/>
        </w:rPr>
      </w:pPr>
      <w:r w:rsidRPr="007F2147">
        <w:rPr>
          <w:sz w:val="28"/>
          <w:szCs w:val="28"/>
        </w:rPr>
        <w:t>Nội dung bộ sách bám sát Chương trình môn Toán năm 2018, các phần ứng với các mạch kiến thức trong Chương trình.</w:t>
      </w:r>
    </w:p>
    <w:p w:rsidR="007F2147" w:rsidRPr="007F2147" w:rsidRDefault="007F2147" w:rsidP="00CA015B">
      <w:pPr>
        <w:pStyle w:val="irikap"/>
        <w:shd w:val="clear" w:color="auto" w:fill="FFFFFF"/>
        <w:spacing w:before="0" w:beforeAutospacing="0" w:after="0" w:afterAutospacing="0" w:line="276" w:lineRule="auto"/>
        <w:ind w:firstLine="720"/>
        <w:textAlignment w:val="baseline"/>
        <w:rPr>
          <w:sz w:val="28"/>
          <w:szCs w:val="28"/>
        </w:rPr>
      </w:pPr>
      <w:r w:rsidRPr="007F2147">
        <w:rPr>
          <w:sz w:val="28"/>
          <w:szCs w:val="28"/>
        </w:rPr>
        <w:t>Nhớ kiến thức hệ thống các kiến thức dưới dụng sơ đồ, vừa giúp dễ nhớ kiến thúc một cách trực quan, vừa giúp các em nắm chắc hệ thống các kiến thức cơ bản.</w:t>
      </w:r>
    </w:p>
    <w:p w:rsidR="007F2147" w:rsidRPr="007F2147" w:rsidRDefault="007F2147" w:rsidP="00CA015B">
      <w:pPr>
        <w:pStyle w:val="irikap"/>
        <w:shd w:val="clear" w:color="auto" w:fill="FFFFFF"/>
        <w:spacing w:before="0" w:beforeAutospacing="0" w:after="0" w:afterAutospacing="0" w:line="276" w:lineRule="auto"/>
        <w:ind w:firstLine="720"/>
        <w:textAlignment w:val="baseline"/>
        <w:rPr>
          <w:sz w:val="28"/>
          <w:szCs w:val="28"/>
        </w:rPr>
      </w:pPr>
      <w:r w:rsidRPr="007F2147">
        <w:rPr>
          <w:sz w:val="28"/>
          <w:szCs w:val="28"/>
        </w:rPr>
        <w:t>Hỏi đáp nhanh gồm những câu hỏi ngắn gọn yêu cầu học sinh trả lời nhanh để củng cố các kiến thức cơ bản và tránh những sai lầm dễ mắc. Trong các bài trắc nghiệm có nhiều phương án A, B, C. D. nếu không có chỉ thị gì ta quy ước chọn phương án đúng.</w:t>
      </w:r>
    </w:p>
    <w:p w:rsidR="007F2147" w:rsidRPr="007F2147" w:rsidRDefault="007F2147" w:rsidP="00CA015B">
      <w:pPr>
        <w:pStyle w:val="irikap"/>
        <w:shd w:val="clear" w:color="auto" w:fill="FFFFFF"/>
        <w:spacing w:before="0" w:beforeAutospacing="0" w:after="0" w:afterAutospacing="0" w:line="276" w:lineRule="auto"/>
        <w:ind w:firstLine="720"/>
        <w:textAlignment w:val="baseline"/>
        <w:rPr>
          <w:sz w:val="28"/>
          <w:szCs w:val="28"/>
        </w:rPr>
      </w:pPr>
      <w:r w:rsidRPr="007F2147">
        <w:rPr>
          <w:sz w:val="28"/>
          <w:szCs w:val="28"/>
        </w:rPr>
        <w:t>Học giải toán gồm các ví dụ điển hình từ cơ bản đến nâng cao nhằm hình thành phương pháp giải toán cho học sinh. Các ví dụ nâng cao có dấu *. Bên cạnh tuyến chính là các lời giải được trình bảy mẫu mực như một bài làm hoàn chỉnh, còn có tuyến phụ gồm các gợi ý, nhận xét, lưu ý, lời bình, các ghi nhớ, kết luận và mở rộng kiến thức với sự tham gia của một số nhân vật hoạt hình nhằm tăng tính hấp dẫn cho cuốn sách.</w:t>
      </w:r>
    </w:p>
    <w:p w:rsidR="007F2147" w:rsidRPr="007F2147" w:rsidRDefault="007F2147" w:rsidP="00CA015B">
      <w:pPr>
        <w:pStyle w:val="irikap"/>
        <w:shd w:val="clear" w:color="auto" w:fill="FFFFFF"/>
        <w:spacing w:before="0" w:beforeAutospacing="0" w:after="0" w:afterAutospacing="0" w:line="276" w:lineRule="auto"/>
        <w:ind w:firstLine="720"/>
        <w:textAlignment w:val="baseline"/>
        <w:rPr>
          <w:sz w:val="28"/>
          <w:szCs w:val="28"/>
        </w:rPr>
      </w:pPr>
      <w:r w:rsidRPr="007F2147">
        <w:rPr>
          <w:sz w:val="28"/>
          <w:szCs w:val="28"/>
        </w:rPr>
        <w:t>Cùng luyện tập gồm hai loại bài tập cơ bản và nâng cao, các bài tập được chọn lọc giúp học sinh nâng cao dần kĩ năng giải toán và năng lực tư duy, mặt khác còn giúp học sinh thấy được nhiều ứng dụng thực tế của Toán học.</w:t>
      </w:r>
    </w:p>
    <w:p w:rsidR="007F2147" w:rsidRPr="007F2147" w:rsidRDefault="007F2147" w:rsidP="00CA015B">
      <w:pPr>
        <w:pStyle w:val="irikap"/>
        <w:shd w:val="clear" w:color="auto" w:fill="FFFFFF"/>
        <w:spacing w:before="0" w:beforeAutospacing="0" w:after="0" w:afterAutospacing="0" w:line="276" w:lineRule="auto"/>
        <w:ind w:firstLine="720"/>
        <w:textAlignment w:val="baseline"/>
        <w:rPr>
          <w:sz w:val="28"/>
          <w:szCs w:val="28"/>
        </w:rPr>
      </w:pPr>
      <w:r w:rsidRPr="007F2147">
        <w:rPr>
          <w:sz w:val="28"/>
          <w:szCs w:val="28"/>
        </w:rPr>
        <w:lastRenderedPageBreak/>
        <w:t>Em có biết? mang đến cho học sinh nhiều điều thú vị, gồm những bài toán vui, những câu đố, những thông tin về các nhà toán học có liên quan đến chủ đề đang học, những ứng dụng hoặc thể hiện của Toán học trong đời sống.</w:t>
      </w:r>
    </w:p>
    <w:p w:rsidR="007F2147" w:rsidRPr="007F2147" w:rsidRDefault="007F2147" w:rsidP="00CA015B">
      <w:pPr>
        <w:pStyle w:val="irikap"/>
        <w:shd w:val="clear" w:color="auto" w:fill="FFFFFF"/>
        <w:spacing w:before="0" w:beforeAutospacing="0" w:after="0" w:afterAutospacing="0" w:line="276" w:lineRule="auto"/>
        <w:ind w:firstLine="720"/>
        <w:textAlignment w:val="baseline"/>
        <w:rPr>
          <w:sz w:val="28"/>
          <w:szCs w:val="28"/>
        </w:rPr>
      </w:pPr>
      <w:r w:rsidRPr="007F2147">
        <w:rPr>
          <w:sz w:val="28"/>
          <w:szCs w:val="28"/>
        </w:rPr>
        <w:t>Đi xa hơn cung cấp thêm những kiến thức nâng cao để có thể hiểu sâu hơn vấn đề đang học. Cuối sách là mục Hướng dẫn giải – Đáp số giúp học sinh kiểm tra lại bài giải của mình để rút ra những kinh nghiệm trong giải toán.</w:t>
      </w:r>
    </w:p>
    <w:p w:rsidR="00AE7FE9" w:rsidRPr="00AE7FE9" w:rsidRDefault="007F2147" w:rsidP="00CA015B">
      <w:pPr>
        <w:pStyle w:val="irikap"/>
        <w:shd w:val="clear" w:color="auto" w:fill="FFFFFF"/>
        <w:spacing w:before="0" w:beforeAutospacing="0" w:after="0" w:afterAutospacing="0" w:line="276" w:lineRule="auto"/>
        <w:ind w:firstLine="720"/>
        <w:textAlignment w:val="baseline"/>
        <w:rPr>
          <w:sz w:val="28"/>
          <w:szCs w:val="28"/>
        </w:rPr>
      </w:pPr>
      <w:r w:rsidRPr="007F2147">
        <w:rPr>
          <w:sz w:val="28"/>
          <w:szCs w:val="28"/>
        </w:rPr>
        <w:t>Với những đổi mới cả về nội dung lẫn hình thức, đáp ứng yêu cầu về tính khoa học, tính sự phạm, tính thực tiễn, tính hấp dẫn, các tác giả hi vọng rằng cuốn sách sẽ là một ấn phẩm thiết thực và bổ ích không chỉ đối với các em học sinh, mà còn cho các thầy cô giáo. các bậc cha mẹ học sinh và tất cả những ai quan tâm đến sự nghiệp đổi mới giáo dục.</w:t>
      </w:r>
    </w:p>
    <w:p w:rsidR="00F643B3" w:rsidRDefault="006F2BF2" w:rsidP="00CA015B">
      <w:pPr>
        <w:spacing w:after="0" w:line="276" w:lineRule="auto"/>
        <w:ind w:firstLine="720"/>
        <w:rPr>
          <w:rFonts w:ascii="Times New Roman" w:hAnsi="Times New Roman" w:cs="Times New Roman"/>
          <w:sz w:val="28"/>
          <w:szCs w:val="28"/>
        </w:rPr>
      </w:pPr>
      <w:r w:rsidRPr="005A5EFC">
        <w:rPr>
          <w:rFonts w:ascii="Times New Roman" w:hAnsi="Times New Roman" w:cs="Times New Roman"/>
          <w:b/>
          <w:sz w:val="28"/>
          <w:szCs w:val="28"/>
        </w:rPr>
        <w:t xml:space="preserve">1. </w:t>
      </w:r>
      <w:r>
        <w:rPr>
          <w:rFonts w:ascii="Times New Roman" w:hAnsi="Times New Roman" w:cs="Times New Roman"/>
          <w:b/>
          <w:sz w:val="28"/>
          <w:szCs w:val="28"/>
        </w:rPr>
        <w:t>VŨ HỮU BÌNH</w:t>
      </w:r>
      <w:r w:rsidRPr="005A5EFC">
        <w:rPr>
          <w:rFonts w:ascii="Times New Roman" w:hAnsi="Times New Roman" w:cs="Times New Roman"/>
          <w:b/>
          <w:sz w:val="28"/>
          <w:szCs w:val="28"/>
        </w:rPr>
        <w:t xml:space="preserve">. </w:t>
      </w:r>
      <w:r>
        <w:rPr>
          <w:rFonts w:ascii="Times New Roman" w:hAnsi="Times New Roman" w:cs="Times New Roman"/>
          <w:b/>
          <w:sz w:val="28"/>
          <w:szCs w:val="28"/>
        </w:rPr>
        <w:t xml:space="preserve">Bồi dưỡng Toán 8  - tập 1 </w:t>
      </w:r>
      <w:r w:rsidRPr="007543D0">
        <w:rPr>
          <w:rFonts w:ascii="Times New Roman" w:hAnsi="Times New Roman" w:cs="Times New Roman"/>
          <w:sz w:val="28"/>
          <w:szCs w:val="28"/>
        </w:rPr>
        <w:t>(Kết nối tri thức với cuộc sống</w:t>
      </w:r>
      <w:r w:rsidRPr="00CE0398">
        <w:rPr>
          <w:rFonts w:ascii="Times New Roman" w:hAnsi="Times New Roman" w:cs="Times New Roman"/>
          <w:sz w:val="28"/>
          <w:szCs w:val="28"/>
        </w:rPr>
        <w:t>)</w:t>
      </w:r>
      <w:r w:rsidRPr="005A5EFC">
        <w:rPr>
          <w:rFonts w:ascii="Times New Roman" w:hAnsi="Times New Roman" w:cs="Times New Roman"/>
          <w:sz w:val="28"/>
          <w:szCs w:val="28"/>
        </w:rPr>
        <w:t xml:space="preserve">/ </w:t>
      </w:r>
      <w:r>
        <w:rPr>
          <w:rFonts w:ascii="Times New Roman" w:hAnsi="Times New Roman" w:cs="Times New Roman"/>
          <w:sz w:val="28"/>
          <w:szCs w:val="28"/>
        </w:rPr>
        <w:t>Vũ Hữu Bình</w:t>
      </w:r>
      <w:r w:rsidRPr="005A5EFC">
        <w:rPr>
          <w:rFonts w:ascii="Times New Roman" w:hAnsi="Times New Roman" w:cs="Times New Roman"/>
          <w:sz w:val="28"/>
          <w:szCs w:val="28"/>
        </w:rPr>
        <w:t xml:space="preserve"> (chủ biên), </w:t>
      </w:r>
      <w:r>
        <w:rPr>
          <w:rFonts w:ascii="Times New Roman" w:hAnsi="Times New Roman" w:cs="Times New Roman"/>
          <w:sz w:val="28"/>
          <w:szCs w:val="28"/>
        </w:rPr>
        <w:t>Nguyễn Xuân Bình, Phan Thanh Hồng, Phạm Thị Bạch Ngọc,</w:t>
      </w:r>
      <w:r w:rsidR="00946B54" w:rsidRPr="00946B54">
        <w:rPr>
          <w:rFonts w:ascii="Times New Roman" w:hAnsi="Times New Roman" w:cs="Times New Roman"/>
          <w:sz w:val="28"/>
          <w:szCs w:val="28"/>
        </w:rPr>
        <w:t xml:space="preserve"> </w:t>
      </w:r>
      <w:r w:rsidR="00946B54" w:rsidRPr="005A5EFC">
        <w:rPr>
          <w:rFonts w:ascii="Times New Roman" w:hAnsi="Times New Roman" w:cs="Times New Roman"/>
          <w:sz w:val="28"/>
          <w:szCs w:val="28"/>
        </w:rPr>
        <w:t xml:space="preserve">. – H.: </w:t>
      </w:r>
      <w:r w:rsidR="00946B54">
        <w:rPr>
          <w:rFonts w:ascii="Times New Roman" w:hAnsi="Times New Roman" w:cs="Times New Roman"/>
          <w:sz w:val="28"/>
          <w:szCs w:val="28"/>
        </w:rPr>
        <w:t>Giáo dục</w:t>
      </w:r>
      <w:r w:rsidR="00946B54" w:rsidRPr="005A5EFC">
        <w:rPr>
          <w:rFonts w:ascii="Times New Roman" w:hAnsi="Times New Roman" w:cs="Times New Roman"/>
          <w:sz w:val="28"/>
          <w:szCs w:val="28"/>
        </w:rPr>
        <w:t>, 2</w:t>
      </w:r>
      <w:r w:rsidR="00946B54">
        <w:rPr>
          <w:rFonts w:ascii="Times New Roman" w:hAnsi="Times New Roman" w:cs="Times New Roman"/>
          <w:sz w:val="28"/>
          <w:szCs w:val="28"/>
        </w:rPr>
        <w:t>023</w:t>
      </w:r>
      <w:r w:rsidR="00946B54" w:rsidRPr="005A5EFC">
        <w:rPr>
          <w:rFonts w:ascii="Times New Roman" w:hAnsi="Times New Roman" w:cs="Times New Roman"/>
          <w:sz w:val="28"/>
          <w:szCs w:val="28"/>
        </w:rPr>
        <w:t xml:space="preserve"> – 1</w:t>
      </w:r>
      <w:r w:rsidR="00C468A1">
        <w:rPr>
          <w:rFonts w:ascii="Times New Roman" w:hAnsi="Times New Roman" w:cs="Times New Roman"/>
          <w:sz w:val="28"/>
          <w:szCs w:val="28"/>
        </w:rPr>
        <w:t>56</w:t>
      </w:r>
      <w:r w:rsidR="00946B54" w:rsidRPr="005A5EFC">
        <w:rPr>
          <w:rFonts w:ascii="Times New Roman" w:hAnsi="Times New Roman" w:cs="Times New Roman"/>
          <w:sz w:val="28"/>
          <w:szCs w:val="28"/>
        </w:rPr>
        <w:t>tr.; 1</w:t>
      </w:r>
      <w:r w:rsidR="00946B54">
        <w:rPr>
          <w:rFonts w:ascii="Times New Roman" w:hAnsi="Times New Roman" w:cs="Times New Roman"/>
          <w:sz w:val="28"/>
          <w:szCs w:val="28"/>
        </w:rPr>
        <w:t>9</w:t>
      </w:r>
      <w:r w:rsidR="00946B54" w:rsidRPr="005A5EFC">
        <w:rPr>
          <w:rFonts w:ascii="Times New Roman" w:hAnsi="Times New Roman" w:cs="Times New Roman"/>
          <w:sz w:val="28"/>
          <w:szCs w:val="28"/>
        </w:rPr>
        <w:t>*2</w:t>
      </w:r>
      <w:r w:rsidR="00946B54">
        <w:rPr>
          <w:rFonts w:ascii="Times New Roman" w:hAnsi="Times New Roman" w:cs="Times New Roman"/>
          <w:sz w:val="28"/>
          <w:szCs w:val="28"/>
        </w:rPr>
        <w:t>6,5</w:t>
      </w:r>
      <w:r w:rsidR="00946B54" w:rsidRPr="005A5EFC">
        <w:rPr>
          <w:rFonts w:ascii="Times New Roman" w:hAnsi="Times New Roman" w:cs="Times New Roman"/>
          <w:sz w:val="28"/>
          <w:szCs w:val="28"/>
        </w:rPr>
        <w:t>cm.</w:t>
      </w:r>
    </w:p>
    <w:p w:rsidR="006F2BF2" w:rsidRPr="00946B54" w:rsidRDefault="00AE7FE9" w:rsidP="00CA015B">
      <w:pPr>
        <w:spacing w:after="0" w:line="276" w:lineRule="auto"/>
        <w:ind w:firstLine="720"/>
        <w:jc w:val="center"/>
        <w:rPr>
          <w:rFonts w:ascii="Times New Roman" w:hAnsi="Times New Roman" w:cs="Times New Roman"/>
          <w:sz w:val="28"/>
          <w:szCs w:val="28"/>
        </w:rPr>
      </w:pPr>
      <w:r>
        <w:rPr>
          <w:noProof/>
        </w:rPr>
        <w:drawing>
          <wp:inline distT="0" distB="0" distL="0" distR="0" wp14:anchorId="429C9A56" wp14:editId="0CD99D1A">
            <wp:extent cx="2333927" cy="318897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8730" cy="3236523"/>
                    </a:xfrm>
                    <a:prstGeom prst="rect">
                      <a:avLst/>
                    </a:prstGeom>
                    <a:noFill/>
                    <a:ln>
                      <a:noFill/>
                    </a:ln>
                  </pic:spPr>
                </pic:pic>
              </a:graphicData>
            </a:graphic>
          </wp:inline>
        </w:drawing>
      </w:r>
    </w:p>
    <w:p w:rsidR="003908E1" w:rsidRDefault="003908E1" w:rsidP="00CA015B">
      <w:pPr>
        <w:spacing w:after="0" w:line="276" w:lineRule="auto"/>
        <w:ind w:firstLine="720"/>
        <w:rPr>
          <w:rFonts w:ascii="Times New Roman" w:eastAsia="Calibri" w:hAnsi="Times New Roman" w:cs="Times New Roman"/>
          <w:sz w:val="28"/>
          <w:szCs w:val="28"/>
        </w:rPr>
      </w:pPr>
      <w:r w:rsidRPr="00217C39">
        <w:rPr>
          <w:rFonts w:ascii="Times New Roman" w:eastAsia="Calibri" w:hAnsi="Times New Roman" w:cs="Times New Roman"/>
          <w:b/>
          <w:sz w:val="28"/>
          <w:szCs w:val="28"/>
        </w:rPr>
        <w:t>SĐKCB</w:t>
      </w:r>
      <w:r>
        <w:rPr>
          <w:rFonts w:ascii="Times New Roman" w:eastAsia="Calibri" w:hAnsi="Times New Roman" w:cs="Times New Roman"/>
          <w:sz w:val="28"/>
          <w:szCs w:val="28"/>
        </w:rPr>
        <w:t xml:space="preserve">: TKT8 </w:t>
      </w:r>
      <w:r w:rsidR="002601B1">
        <w:rPr>
          <w:rFonts w:ascii="Times New Roman" w:eastAsia="Calibri" w:hAnsi="Times New Roman" w:cs="Times New Roman"/>
          <w:sz w:val="28"/>
          <w:szCs w:val="28"/>
        </w:rPr>
        <w:t>-</w:t>
      </w:r>
      <w:r>
        <w:rPr>
          <w:rFonts w:ascii="Times New Roman" w:eastAsia="Calibri" w:hAnsi="Times New Roman" w:cs="Times New Roman"/>
          <w:sz w:val="28"/>
          <w:szCs w:val="28"/>
        </w:rPr>
        <w:t xml:space="preserve"> 001</w:t>
      </w:r>
      <w:r w:rsidR="002601B1">
        <w:rPr>
          <w:rFonts w:ascii="Times New Roman" w:eastAsia="Calibri" w:hAnsi="Times New Roman" w:cs="Times New Roman"/>
          <w:sz w:val="28"/>
          <w:szCs w:val="28"/>
        </w:rPr>
        <w:t>40, TKT8 - 00141, TKT8 - 00142</w:t>
      </w:r>
    </w:p>
    <w:p w:rsidR="00D401AE" w:rsidRPr="00217C39" w:rsidRDefault="006679E7" w:rsidP="00CA015B">
      <w:pPr>
        <w:spacing w:after="0" w:line="276" w:lineRule="auto"/>
        <w:ind w:firstLine="720"/>
        <w:rPr>
          <w:rFonts w:ascii="Times New Roman" w:eastAsia="Calibri" w:hAnsi="Times New Roman" w:cs="Times New Roman"/>
          <w:b/>
          <w:sz w:val="28"/>
          <w:szCs w:val="28"/>
        </w:rPr>
      </w:pPr>
      <w:r w:rsidRPr="00217C39">
        <w:rPr>
          <w:rFonts w:ascii="Times New Roman" w:eastAsia="Calibri" w:hAnsi="Times New Roman" w:cs="Times New Roman"/>
          <w:b/>
          <w:sz w:val="28"/>
          <w:szCs w:val="28"/>
        </w:rPr>
        <w:t xml:space="preserve">Tóm tắt: </w:t>
      </w:r>
      <w:r w:rsidR="00D401AE">
        <w:rPr>
          <w:rFonts w:ascii="Times New Roman" w:eastAsia="Calibri" w:hAnsi="Times New Roman" w:cs="Times New Roman"/>
          <w:sz w:val="28"/>
          <w:szCs w:val="28"/>
        </w:rPr>
        <w:t xml:space="preserve">Nội dung cuốn sách: </w:t>
      </w:r>
      <w:r w:rsidR="00D401AE" w:rsidRPr="001B706B">
        <w:rPr>
          <w:rFonts w:ascii="Times New Roman" w:eastAsia="Calibri" w:hAnsi="Times New Roman" w:cs="Times New Roman"/>
          <w:b/>
          <w:sz w:val="28"/>
          <w:szCs w:val="28"/>
        </w:rPr>
        <w:t>Bồi dưỡng Toán 8 tập 1</w:t>
      </w:r>
      <w:r w:rsidR="00D401AE">
        <w:rPr>
          <w:rFonts w:ascii="Times New Roman" w:eastAsia="Calibri" w:hAnsi="Times New Roman" w:cs="Times New Roman"/>
          <w:sz w:val="28"/>
          <w:szCs w:val="28"/>
        </w:rPr>
        <w:t xml:space="preserve"> gồm có: </w:t>
      </w:r>
    </w:p>
    <w:p w:rsidR="000124DB" w:rsidRDefault="000124DB"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PHẦN ĐẠI SỐ</w:t>
      </w:r>
    </w:p>
    <w:p w:rsidR="000124DB" w:rsidRDefault="000124DB"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CHƯƠNG I: ĐA THỨC</w:t>
      </w:r>
    </w:p>
    <w:p w:rsidR="000124DB" w:rsidRDefault="000124DB"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 Đa thức. Phép tính về đa thức</w:t>
      </w:r>
    </w:p>
    <w:p w:rsidR="000124DB" w:rsidRDefault="000124DB"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2: Những hằng đẳng thức đáng nhớ</w:t>
      </w:r>
    </w:p>
    <w:p w:rsidR="000124DB" w:rsidRDefault="000124DB"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3: Phân tích đa thức thành nhân tử</w:t>
      </w:r>
    </w:p>
    <w:p w:rsidR="000124DB" w:rsidRDefault="000124DB"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Chủ đề 4: Tính chia hết của số nguyên </w:t>
      </w:r>
    </w:p>
    <w:p w:rsidR="000124DB" w:rsidRDefault="000124DB"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CHƯƠNG II: PHÂN THỨC ĐẠI SỐ</w:t>
      </w:r>
    </w:p>
    <w:p w:rsidR="000124DB" w:rsidRDefault="000124DB"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Chủ đề 5: Phân thức đại số. Tính chất cơ bản của phân thức </w:t>
      </w:r>
    </w:p>
    <w:p w:rsidR="00EB4A02" w:rsidRDefault="00EB4A02"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6: Các phép tính về phân thức</w:t>
      </w:r>
    </w:p>
    <w:p w:rsidR="00EB4A02" w:rsidRDefault="00EB4A02"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7: Biến đổi các biểu thức hữu tỉ</w:t>
      </w:r>
    </w:p>
    <w:p w:rsidR="00EB4A02" w:rsidRDefault="00EB4A02"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PHẦN THỐNG KÊ – XÁC SUẤT</w:t>
      </w:r>
    </w:p>
    <w:p w:rsidR="00EB4A02" w:rsidRDefault="00EB4A02"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Chủ đề 8: Dữ liệu và biểu đồ</w:t>
      </w:r>
    </w:p>
    <w:p w:rsidR="00EB4A02" w:rsidRDefault="00EB4A02"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Chủ đề 9: Làm quen với biến cố và xác suất của biến cố </w:t>
      </w:r>
    </w:p>
    <w:p w:rsidR="007A7CA9" w:rsidRDefault="007A7CA9"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PHẦN HÌNH HỌC PHẲNG</w:t>
      </w:r>
    </w:p>
    <w:p w:rsidR="007A7CA9" w:rsidRDefault="007A7CA9"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CHƯƠNG II: TỨ GIÁC</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10: Định lí Pythagore</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11: Tứ giác</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12: Hình thang</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13: Hình bình hành</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14: Hình chữ nhật</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15: Hình thoi</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16: Hình vuông</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17: Tìm diện tích nhỏ nhất, lớn nhất của một hình</w:t>
      </w:r>
    </w:p>
    <w:p w:rsidR="007A7CA9" w:rsidRDefault="007A7CA9"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PHẦN HÌNH HỌC TRỰC QUAN</w:t>
      </w:r>
    </w:p>
    <w:p w:rsidR="007A7CA9" w:rsidRDefault="007A7CA9"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CHƯƠNG IV: HÌNH CHÓP ĐỀU</w:t>
      </w:r>
    </w:p>
    <w:p w:rsidR="007A7CA9" w:rsidRDefault="007A7CA9"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18: Ôn tập về hình lăng trụ đứng</w:t>
      </w:r>
    </w:p>
    <w:p w:rsidR="007A7CA9"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19: Hình chóp đều</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20: Hình chóp cụt đều</w:t>
      </w:r>
    </w:p>
    <w:p w:rsidR="00AE7FE9" w:rsidRPr="000A1EDA" w:rsidRDefault="00D401AE"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HƯỚNG DẪN GIẢI – ĐÁP SỐ</w:t>
      </w:r>
    </w:p>
    <w:p w:rsidR="00345686" w:rsidRDefault="00233E40" w:rsidP="00CA015B">
      <w:pPr>
        <w:spacing w:after="0" w:line="276" w:lineRule="auto"/>
        <w:ind w:firstLine="720"/>
        <w:rPr>
          <w:rFonts w:ascii="Times New Roman" w:hAnsi="Times New Roman" w:cs="Times New Roman"/>
          <w:sz w:val="28"/>
          <w:szCs w:val="28"/>
        </w:rPr>
      </w:pPr>
      <w:r>
        <w:rPr>
          <w:rFonts w:ascii="Times New Roman" w:hAnsi="Times New Roman" w:cs="Times New Roman"/>
          <w:b/>
          <w:sz w:val="28"/>
          <w:szCs w:val="28"/>
        </w:rPr>
        <w:t>2</w:t>
      </w:r>
      <w:r w:rsidR="00880308" w:rsidRPr="005A5EFC">
        <w:rPr>
          <w:rFonts w:ascii="Times New Roman" w:hAnsi="Times New Roman" w:cs="Times New Roman"/>
          <w:b/>
          <w:sz w:val="28"/>
          <w:szCs w:val="28"/>
        </w:rPr>
        <w:t xml:space="preserve">. </w:t>
      </w:r>
      <w:r w:rsidR="00880308">
        <w:rPr>
          <w:rFonts w:ascii="Times New Roman" w:hAnsi="Times New Roman" w:cs="Times New Roman"/>
          <w:b/>
          <w:sz w:val="28"/>
          <w:szCs w:val="28"/>
        </w:rPr>
        <w:t>VŨ HỮU BÌNH</w:t>
      </w:r>
      <w:r w:rsidR="00880308" w:rsidRPr="005A5EFC">
        <w:rPr>
          <w:rFonts w:ascii="Times New Roman" w:hAnsi="Times New Roman" w:cs="Times New Roman"/>
          <w:b/>
          <w:sz w:val="28"/>
          <w:szCs w:val="28"/>
        </w:rPr>
        <w:t xml:space="preserve">. </w:t>
      </w:r>
      <w:r w:rsidR="00880308">
        <w:rPr>
          <w:rFonts w:ascii="Times New Roman" w:hAnsi="Times New Roman" w:cs="Times New Roman"/>
          <w:b/>
          <w:sz w:val="28"/>
          <w:szCs w:val="28"/>
        </w:rPr>
        <w:t xml:space="preserve">Bồi dưỡng Toán 8  - tập 2 </w:t>
      </w:r>
      <w:r w:rsidR="00880308" w:rsidRPr="007543D0">
        <w:rPr>
          <w:rFonts w:ascii="Times New Roman" w:hAnsi="Times New Roman" w:cs="Times New Roman"/>
          <w:sz w:val="28"/>
          <w:szCs w:val="28"/>
        </w:rPr>
        <w:t>(Kết nối tri thức với cuộc sống</w:t>
      </w:r>
      <w:r w:rsidR="00880308" w:rsidRPr="00217C39">
        <w:rPr>
          <w:rFonts w:ascii="Times New Roman" w:hAnsi="Times New Roman" w:cs="Times New Roman"/>
          <w:sz w:val="28"/>
          <w:szCs w:val="28"/>
        </w:rPr>
        <w:t>)</w:t>
      </w:r>
      <w:r w:rsidR="00880308" w:rsidRPr="005A5EFC">
        <w:rPr>
          <w:rFonts w:ascii="Times New Roman" w:hAnsi="Times New Roman" w:cs="Times New Roman"/>
          <w:sz w:val="28"/>
          <w:szCs w:val="28"/>
        </w:rPr>
        <w:t xml:space="preserve">/ </w:t>
      </w:r>
      <w:r w:rsidR="00880308">
        <w:rPr>
          <w:rFonts w:ascii="Times New Roman" w:hAnsi="Times New Roman" w:cs="Times New Roman"/>
          <w:sz w:val="28"/>
          <w:szCs w:val="28"/>
        </w:rPr>
        <w:t>Vũ Hữu Bình</w:t>
      </w:r>
      <w:r w:rsidR="00880308" w:rsidRPr="005A5EFC">
        <w:rPr>
          <w:rFonts w:ascii="Times New Roman" w:hAnsi="Times New Roman" w:cs="Times New Roman"/>
          <w:sz w:val="28"/>
          <w:szCs w:val="28"/>
        </w:rPr>
        <w:t xml:space="preserve"> (chủ biên), </w:t>
      </w:r>
      <w:r w:rsidR="00A611E2">
        <w:rPr>
          <w:rFonts w:ascii="Times New Roman" w:hAnsi="Times New Roman" w:cs="Times New Roman"/>
          <w:sz w:val="28"/>
          <w:szCs w:val="28"/>
        </w:rPr>
        <w:t>Đàm Hiếu Chiến, Nguyễn Bá Đang, Phạm Thị Bạch Ngọc</w:t>
      </w:r>
      <w:r w:rsidR="00880308" w:rsidRPr="005A5EFC">
        <w:rPr>
          <w:rFonts w:ascii="Times New Roman" w:hAnsi="Times New Roman" w:cs="Times New Roman"/>
          <w:sz w:val="28"/>
          <w:szCs w:val="28"/>
        </w:rPr>
        <w:t xml:space="preserve">. – H.: </w:t>
      </w:r>
      <w:r w:rsidR="00880308">
        <w:rPr>
          <w:rFonts w:ascii="Times New Roman" w:hAnsi="Times New Roman" w:cs="Times New Roman"/>
          <w:sz w:val="28"/>
          <w:szCs w:val="28"/>
        </w:rPr>
        <w:t>Giáo dục</w:t>
      </w:r>
      <w:r w:rsidR="00880308" w:rsidRPr="005A5EFC">
        <w:rPr>
          <w:rFonts w:ascii="Times New Roman" w:hAnsi="Times New Roman" w:cs="Times New Roman"/>
          <w:sz w:val="28"/>
          <w:szCs w:val="28"/>
        </w:rPr>
        <w:t>, 2</w:t>
      </w:r>
      <w:r w:rsidR="00880308">
        <w:rPr>
          <w:rFonts w:ascii="Times New Roman" w:hAnsi="Times New Roman" w:cs="Times New Roman"/>
          <w:sz w:val="28"/>
          <w:szCs w:val="28"/>
        </w:rPr>
        <w:t>023</w:t>
      </w:r>
      <w:r w:rsidR="00880308" w:rsidRPr="005A5EFC">
        <w:rPr>
          <w:rFonts w:ascii="Times New Roman" w:hAnsi="Times New Roman" w:cs="Times New Roman"/>
          <w:sz w:val="28"/>
          <w:szCs w:val="28"/>
        </w:rPr>
        <w:t xml:space="preserve"> – 1</w:t>
      </w:r>
      <w:r w:rsidR="00A611E2">
        <w:rPr>
          <w:rFonts w:ascii="Times New Roman" w:hAnsi="Times New Roman" w:cs="Times New Roman"/>
          <w:sz w:val="28"/>
          <w:szCs w:val="28"/>
        </w:rPr>
        <w:t>20</w:t>
      </w:r>
      <w:r w:rsidR="00880308" w:rsidRPr="005A5EFC">
        <w:rPr>
          <w:rFonts w:ascii="Times New Roman" w:hAnsi="Times New Roman" w:cs="Times New Roman"/>
          <w:sz w:val="28"/>
          <w:szCs w:val="28"/>
        </w:rPr>
        <w:t>tr.; 1</w:t>
      </w:r>
      <w:r w:rsidR="00880308">
        <w:rPr>
          <w:rFonts w:ascii="Times New Roman" w:hAnsi="Times New Roman" w:cs="Times New Roman"/>
          <w:sz w:val="28"/>
          <w:szCs w:val="28"/>
        </w:rPr>
        <w:t>9</w:t>
      </w:r>
      <w:r w:rsidR="00880308" w:rsidRPr="005A5EFC">
        <w:rPr>
          <w:rFonts w:ascii="Times New Roman" w:hAnsi="Times New Roman" w:cs="Times New Roman"/>
          <w:sz w:val="28"/>
          <w:szCs w:val="28"/>
        </w:rPr>
        <w:t>*2</w:t>
      </w:r>
      <w:r w:rsidR="00880308">
        <w:rPr>
          <w:rFonts w:ascii="Times New Roman" w:hAnsi="Times New Roman" w:cs="Times New Roman"/>
          <w:sz w:val="28"/>
          <w:szCs w:val="28"/>
        </w:rPr>
        <w:t>6,5</w:t>
      </w:r>
      <w:r w:rsidR="00880308" w:rsidRPr="005A5EFC">
        <w:rPr>
          <w:rFonts w:ascii="Times New Roman" w:hAnsi="Times New Roman" w:cs="Times New Roman"/>
          <w:sz w:val="28"/>
          <w:szCs w:val="28"/>
        </w:rPr>
        <w:t xml:space="preserve">cm. </w:t>
      </w:r>
    </w:p>
    <w:p w:rsidR="00217C39" w:rsidRPr="00D8105E" w:rsidRDefault="00AE7FE9" w:rsidP="00CA015B">
      <w:pPr>
        <w:spacing w:after="0" w:line="276" w:lineRule="auto"/>
        <w:ind w:firstLine="720"/>
        <w:jc w:val="center"/>
        <w:rPr>
          <w:rFonts w:ascii="Times New Roman" w:hAnsi="Times New Roman" w:cs="Times New Roman"/>
          <w:sz w:val="28"/>
          <w:szCs w:val="28"/>
        </w:rPr>
      </w:pPr>
      <w:r>
        <w:rPr>
          <w:noProof/>
        </w:rPr>
        <w:drawing>
          <wp:inline distT="0" distB="0" distL="0" distR="0" wp14:anchorId="59F9DE58" wp14:editId="61D3C948">
            <wp:extent cx="2286000" cy="3340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3785" cy="3380874"/>
                    </a:xfrm>
                    <a:prstGeom prst="rect">
                      <a:avLst/>
                    </a:prstGeom>
                    <a:noFill/>
                    <a:ln>
                      <a:noFill/>
                    </a:ln>
                  </pic:spPr>
                </pic:pic>
              </a:graphicData>
            </a:graphic>
          </wp:inline>
        </w:drawing>
      </w:r>
    </w:p>
    <w:p w:rsidR="00217C39" w:rsidRDefault="00217C39" w:rsidP="00CA015B">
      <w:pPr>
        <w:spacing w:after="0" w:line="276" w:lineRule="auto"/>
        <w:ind w:firstLine="720"/>
        <w:rPr>
          <w:rFonts w:ascii="Times New Roman" w:eastAsia="Calibri" w:hAnsi="Times New Roman" w:cs="Times New Roman"/>
          <w:sz w:val="28"/>
          <w:szCs w:val="28"/>
        </w:rPr>
      </w:pPr>
      <w:r w:rsidRPr="00217C39">
        <w:rPr>
          <w:rFonts w:ascii="Times New Roman" w:eastAsia="Calibri" w:hAnsi="Times New Roman" w:cs="Times New Roman"/>
          <w:b/>
          <w:sz w:val="28"/>
          <w:szCs w:val="28"/>
        </w:rPr>
        <w:t>SĐKCB</w:t>
      </w:r>
      <w:r>
        <w:rPr>
          <w:rFonts w:ascii="Times New Roman" w:eastAsia="Calibri" w:hAnsi="Times New Roman" w:cs="Times New Roman"/>
          <w:sz w:val="28"/>
          <w:szCs w:val="28"/>
        </w:rPr>
        <w:t>: TKT8 - 00143, TKT8 - 00144, TKT8 - 00145</w:t>
      </w:r>
    </w:p>
    <w:p w:rsidR="00D401AE" w:rsidRDefault="00217C39" w:rsidP="00CA015B">
      <w:pPr>
        <w:spacing w:after="0" w:line="276" w:lineRule="auto"/>
        <w:ind w:firstLine="720"/>
        <w:rPr>
          <w:rFonts w:ascii="Times New Roman" w:eastAsia="Calibri" w:hAnsi="Times New Roman" w:cs="Times New Roman"/>
          <w:sz w:val="28"/>
          <w:szCs w:val="28"/>
        </w:rPr>
      </w:pPr>
      <w:r w:rsidRPr="00217C39">
        <w:rPr>
          <w:rFonts w:ascii="Times New Roman" w:eastAsia="Calibri" w:hAnsi="Times New Roman" w:cs="Times New Roman"/>
          <w:b/>
          <w:sz w:val="28"/>
          <w:szCs w:val="28"/>
        </w:rPr>
        <w:t xml:space="preserve">Tóm tắt: </w:t>
      </w:r>
      <w:r w:rsidR="00D401AE">
        <w:rPr>
          <w:rFonts w:ascii="Times New Roman" w:eastAsia="Calibri" w:hAnsi="Times New Roman" w:cs="Times New Roman"/>
          <w:sz w:val="28"/>
          <w:szCs w:val="28"/>
        </w:rPr>
        <w:t xml:space="preserve">Nội dung cuốn sách: </w:t>
      </w:r>
      <w:r w:rsidR="00D401AE" w:rsidRPr="00D401AE">
        <w:rPr>
          <w:rFonts w:ascii="Times New Roman" w:eastAsia="Calibri" w:hAnsi="Times New Roman" w:cs="Times New Roman"/>
          <w:b/>
          <w:sz w:val="28"/>
          <w:szCs w:val="28"/>
        </w:rPr>
        <w:t xml:space="preserve">Bồi dưỡng Toán 8 tập </w:t>
      </w:r>
      <w:r w:rsidR="00D401AE">
        <w:rPr>
          <w:rFonts w:ascii="Times New Roman" w:eastAsia="Calibri" w:hAnsi="Times New Roman" w:cs="Times New Roman"/>
          <w:b/>
          <w:sz w:val="28"/>
          <w:szCs w:val="28"/>
        </w:rPr>
        <w:t>2</w:t>
      </w:r>
      <w:r w:rsidR="00D401AE">
        <w:rPr>
          <w:rFonts w:ascii="Times New Roman" w:eastAsia="Calibri" w:hAnsi="Times New Roman" w:cs="Times New Roman"/>
          <w:sz w:val="28"/>
          <w:szCs w:val="28"/>
        </w:rPr>
        <w:t xml:space="preserve"> gồm có: </w:t>
      </w:r>
    </w:p>
    <w:p w:rsidR="00D401AE" w:rsidRDefault="00D401AE"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PHẦN ĐẠI SỐ</w:t>
      </w:r>
    </w:p>
    <w:p w:rsidR="00D401AE" w:rsidRDefault="00D401AE"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CHƯƠNG III: HÀM SỐ BẬC NHẤT</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Chủ đề 1: Hàm số. Đồ thị hàm số</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2: Tập xác định của hàm số. Hàm số đồng biến, nghịch biến</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3: Hàm số y = ax</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4: Hàm số y = ax + b</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5: Hai đường thẳng song song, trùng nhau, cắt nhau</w:t>
      </w:r>
    </w:p>
    <w:p w:rsidR="00D401AE" w:rsidRDefault="00D401AE"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CHƯƠNG IV: PHƯƠNG TRÌNH BẬC NHẤT MỘT ẨN</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6: Ph</w:t>
      </w:r>
      <w:r w:rsidR="005B1D9B">
        <w:rPr>
          <w:rFonts w:ascii="Times New Roman" w:eastAsia="Calibri" w:hAnsi="Times New Roman" w:cs="Times New Roman"/>
          <w:sz w:val="28"/>
          <w:szCs w:val="28"/>
        </w:rPr>
        <w:t>ương</w:t>
      </w:r>
      <w:r>
        <w:rPr>
          <w:rFonts w:ascii="Times New Roman" w:eastAsia="Calibri" w:hAnsi="Times New Roman" w:cs="Times New Roman"/>
          <w:sz w:val="28"/>
          <w:szCs w:val="28"/>
        </w:rPr>
        <w:t xml:space="preserve"> trình bậc nhất một ẩn</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7: Phương trình chứa dấu giá trị tuyệt đối</w:t>
      </w:r>
    </w:p>
    <w:p w:rsidR="00D401AE" w:rsidRDefault="00D401AE"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8: Giải bài toán bằng cách lập phương trình</w:t>
      </w:r>
    </w:p>
    <w:p w:rsidR="00D401AE" w:rsidRDefault="00D401AE"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PHẦN HÌNH HỌC</w:t>
      </w:r>
    </w:p>
    <w:p w:rsidR="00D401AE" w:rsidRDefault="00D401AE"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CHƯƠNG II: ĐỊNH LÍ THALÈS</w:t>
      </w:r>
    </w:p>
    <w:p w:rsidR="00880308" w:rsidRDefault="00880308"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9: Định lí Thalès</w:t>
      </w:r>
      <w:r w:rsidR="00656AAA">
        <w:rPr>
          <w:rFonts w:ascii="Times New Roman" w:eastAsia="Calibri" w:hAnsi="Times New Roman" w:cs="Times New Roman"/>
          <w:sz w:val="28"/>
          <w:szCs w:val="28"/>
        </w:rPr>
        <w:t xml:space="preserve"> trong tam giác</w:t>
      </w:r>
    </w:p>
    <w:p w:rsidR="00656AAA" w:rsidRDefault="00656AAA"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10: Đường trung bình của tam giác, của hình thang</w:t>
      </w:r>
    </w:p>
    <w:p w:rsidR="00656AAA" w:rsidRDefault="00656AAA"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11: Tính chất đường phân giác của tam giác</w:t>
      </w:r>
    </w:p>
    <w:p w:rsidR="00656AAA" w:rsidRDefault="00656AAA"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CHƯƠNG III: TAM GIÁC ĐỒNG DẠNG</w:t>
      </w:r>
    </w:p>
    <w:p w:rsidR="00656AAA" w:rsidRDefault="00A611E2"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12: Các trường hợp đồng dạng của tam giác</w:t>
      </w:r>
    </w:p>
    <w:p w:rsidR="00656AAA" w:rsidRDefault="00A611E2"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13: Tỉ số đường cao, tỉ số diện tích của hai tam giác đồng dạng</w:t>
      </w:r>
    </w:p>
    <w:p w:rsidR="00A611E2" w:rsidRDefault="00A611E2"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14: Hệ thức về cạnh và đường cao trong tam giác vuông</w:t>
      </w:r>
    </w:p>
    <w:p w:rsidR="00A611E2" w:rsidRDefault="00A611E2" w:rsidP="00CA015B">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Chủ đề 15: Hình đồng dạng phối cảnh</w:t>
      </w:r>
    </w:p>
    <w:p w:rsidR="00A611E2" w:rsidRDefault="00A611E2" w:rsidP="00CA015B">
      <w:pPr>
        <w:spacing w:after="0" w:line="276"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HƯỚNG DẪN GIẢI – ĐÁP SỐ</w:t>
      </w:r>
    </w:p>
    <w:p w:rsidR="00822C94" w:rsidRDefault="00784F17" w:rsidP="00CA015B">
      <w:pPr>
        <w:spacing w:after="0" w:line="276" w:lineRule="auto"/>
        <w:ind w:firstLine="720"/>
        <w:rPr>
          <w:rFonts w:ascii="Times New Roman" w:eastAsia="Calibri" w:hAnsi="Times New Roman" w:cs="Times New Roman"/>
          <w:sz w:val="28"/>
          <w:szCs w:val="28"/>
        </w:rPr>
      </w:pPr>
      <w:r>
        <w:rPr>
          <w:rFonts w:ascii="Times New Roman" w:hAnsi="Times New Roman" w:cs="Times New Roman"/>
          <w:sz w:val="28"/>
          <w:szCs w:val="28"/>
          <w:shd w:val="clear" w:color="auto" w:fill="FFFFFF"/>
        </w:rPr>
        <w:t xml:space="preserve">Hi vọng </w:t>
      </w:r>
      <w:r w:rsidR="00822C94" w:rsidRPr="00851B16">
        <w:rPr>
          <w:rFonts w:ascii="Times New Roman" w:hAnsi="Times New Roman" w:cs="Times New Roman"/>
          <w:sz w:val="28"/>
          <w:szCs w:val="28"/>
          <w:shd w:val="clear" w:color="auto" w:fill="FFFFFF"/>
        </w:rPr>
        <w:t xml:space="preserve">cuốn sách </w:t>
      </w:r>
      <w:r>
        <w:rPr>
          <w:rFonts w:ascii="Times New Roman" w:hAnsi="Times New Roman" w:cs="Times New Roman"/>
          <w:sz w:val="28"/>
          <w:szCs w:val="28"/>
          <w:shd w:val="clear" w:color="auto" w:fill="FFFFFF"/>
        </w:rPr>
        <w:t xml:space="preserve">là tài liệu </w:t>
      </w:r>
      <w:r w:rsidR="00822C94" w:rsidRPr="00851B16">
        <w:rPr>
          <w:rFonts w:ascii="Times New Roman" w:hAnsi="Times New Roman" w:cs="Times New Roman"/>
          <w:sz w:val="28"/>
          <w:szCs w:val="28"/>
          <w:shd w:val="clear" w:color="auto" w:fill="FFFFFF"/>
        </w:rPr>
        <w:t>tham khảo</w:t>
      </w:r>
      <w:r>
        <w:rPr>
          <w:rFonts w:ascii="Times New Roman" w:hAnsi="Times New Roman" w:cs="Times New Roman"/>
          <w:sz w:val="28"/>
          <w:szCs w:val="28"/>
          <w:shd w:val="clear" w:color="auto" w:fill="FFFFFF"/>
        </w:rPr>
        <w:t xml:space="preserve"> bổ ích đối với các em đặc biệt đối với thầy cô và các em trong đội tuyển HSG nhằm</w:t>
      </w:r>
      <w:r w:rsidR="00822C94" w:rsidRPr="00851B16">
        <w:rPr>
          <w:rFonts w:ascii="Times New Roman" w:hAnsi="Times New Roman" w:cs="Times New Roman"/>
          <w:sz w:val="28"/>
          <w:szCs w:val="28"/>
          <w:shd w:val="clear" w:color="auto" w:fill="FFFFFF"/>
        </w:rPr>
        <w:t xml:space="preserve"> nâng cao </w:t>
      </w:r>
      <w:r w:rsidR="000C6923">
        <w:rPr>
          <w:rFonts w:ascii="Times New Roman" w:hAnsi="Times New Roman" w:cs="Times New Roman"/>
          <w:sz w:val="28"/>
          <w:szCs w:val="28"/>
          <w:shd w:val="clear" w:color="auto" w:fill="FFFFFF"/>
        </w:rPr>
        <w:t xml:space="preserve">chất lượng </w:t>
      </w:r>
      <w:r w:rsidR="00822C94" w:rsidRPr="00851B16">
        <w:rPr>
          <w:rFonts w:ascii="Times New Roman" w:hAnsi="Times New Roman" w:cs="Times New Roman"/>
          <w:sz w:val="28"/>
          <w:szCs w:val="28"/>
          <w:shd w:val="clear" w:color="auto" w:fill="FFFFFF"/>
        </w:rPr>
        <w:t xml:space="preserve">bồi dưỡng học sinh giỏi, học sinh đội tuyển mà tủ sách nhà trường đang có. </w:t>
      </w:r>
    </w:p>
    <w:p w:rsidR="00AE7FE9" w:rsidRDefault="00AE7FE9" w:rsidP="00CA015B">
      <w:pPr>
        <w:spacing w:after="0" w:line="276" w:lineRule="auto"/>
        <w:rPr>
          <w:rFonts w:ascii="Times New Roman" w:eastAsia="Calibri" w:hAnsi="Times New Roman" w:cs="Times New Roman"/>
          <w:sz w:val="28"/>
          <w:szCs w:val="28"/>
        </w:rPr>
      </w:pPr>
    </w:p>
    <w:p w:rsidR="00B824CD" w:rsidRPr="00B824CD" w:rsidRDefault="000E3830" w:rsidP="00CA015B">
      <w:pPr>
        <w:spacing w:after="0" w:line="276" w:lineRule="auto"/>
        <w:ind w:left="4320"/>
        <w:rPr>
          <w:rFonts w:ascii="Times New Roman" w:hAnsi="Times New Roman" w:cs="Times New Roman"/>
          <w:b/>
          <w:i/>
          <w:sz w:val="28"/>
          <w:szCs w:val="28"/>
        </w:rPr>
      </w:pPr>
      <w:r>
        <w:rPr>
          <w:rFonts w:ascii="Times New Roman" w:hAnsi="Times New Roman" w:cs="Times New Roman"/>
          <w:b/>
          <w:i/>
          <w:sz w:val="2"/>
          <w:szCs w:val="28"/>
        </w:rPr>
        <w:t xml:space="preserve"> </w:t>
      </w:r>
      <w:r w:rsidR="00770D0F">
        <w:rPr>
          <w:rFonts w:ascii="Times New Roman" w:hAnsi="Times New Roman" w:cs="Times New Roman"/>
          <w:b/>
          <w:i/>
          <w:sz w:val="2"/>
          <w:szCs w:val="28"/>
        </w:rPr>
        <w:t>[ơ</w:t>
      </w:r>
      <w:r w:rsidR="00B824CD" w:rsidRPr="00B824CD">
        <w:rPr>
          <w:rFonts w:ascii="Times New Roman" w:hAnsi="Times New Roman" w:cs="Times New Roman"/>
          <w:b/>
          <w:i/>
          <w:sz w:val="28"/>
          <w:szCs w:val="28"/>
        </w:rPr>
        <w:t xml:space="preserve">         </w:t>
      </w:r>
    </w:p>
    <w:p w:rsidR="00B824CD" w:rsidRPr="00B824CD" w:rsidRDefault="00B824CD" w:rsidP="00CA015B">
      <w:pPr>
        <w:spacing w:after="0" w:line="276" w:lineRule="auto"/>
        <w:ind w:left="4320" w:firstLine="720"/>
        <w:rPr>
          <w:rFonts w:ascii="Times New Roman" w:hAnsi="Times New Roman" w:cs="Times New Roman"/>
          <w:b/>
          <w:i/>
          <w:sz w:val="28"/>
          <w:szCs w:val="28"/>
        </w:rPr>
      </w:pPr>
      <w:r w:rsidRPr="00B824CD">
        <w:rPr>
          <w:rFonts w:ascii="Times New Roman" w:hAnsi="Times New Roman" w:cs="Times New Roman"/>
          <w:b/>
          <w:i/>
          <w:sz w:val="28"/>
          <w:szCs w:val="28"/>
        </w:rPr>
        <w:t xml:space="preserve"> Cổ Dũng</w:t>
      </w:r>
      <w:r w:rsidRPr="00B824CD">
        <w:rPr>
          <w:rFonts w:ascii="Times New Roman" w:hAnsi="Times New Roman" w:cs="Times New Roman"/>
          <w:i/>
          <w:sz w:val="28"/>
          <w:szCs w:val="28"/>
        </w:rPr>
        <w:t xml:space="preserve">, ngày </w:t>
      </w:r>
      <w:r w:rsidR="00BE2A92">
        <w:rPr>
          <w:rFonts w:ascii="Times New Roman" w:hAnsi="Times New Roman" w:cs="Times New Roman"/>
          <w:i/>
          <w:sz w:val="28"/>
          <w:szCs w:val="28"/>
        </w:rPr>
        <w:t>18</w:t>
      </w:r>
      <w:bookmarkStart w:id="0" w:name="_GoBack"/>
      <w:bookmarkEnd w:id="0"/>
      <w:r w:rsidRPr="00B824CD">
        <w:rPr>
          <w:rFonts w:ascii="Times New Roman" w:hAnsi="Times New Roman" w:cs="Times New Roman"/>
          <w:i/>
          <w:sz w:val="28"/>
          <w:szCs w:val="28"/>
        </w:rPr>
        <w:t xml:space="preserve"> tháng </w:t>
      </w:r>
      <w:r w:rsidR="00EA68FB">
        <w:rPr>
          <w:rFonts w:ascii="Times New Roman" w:hAnsi="Times New Roman" w:cs="Times New Roman"/>
          <w:i/>
          <w:sz w:val="28"/>
          <w:szCs w:val="28"/>
        </w:rPr>
        <w:t>03</w:t>
      </w:r>
      <w:r w:rsidRPr="00B824CD">
        <w:rPr>
          <w:rFonts w:ascii="Times New Roman" w:hAnsi="Times New Roman" w:cs="Times New Roman"/>
          <w:i/>
          <w:sz w:val="28"/>
          <w:szCs w:val="28"/>
        </w:rPr>
        <w:t xml:space="preserve"> năm 202</w:t>
      </w:r>
      <w:r w:rsidR="00EA68FB">
        <w:rPr>
          <w:rFonts w:ascii="Times New Roman" w:hAnsi="Times New Roman" w:cs="Times New Roman"/>
          <w:i/>
          <w:sz w:val="28"/>
          <w:szCs w:val="28"/>
        </w:rPr>
        <w:t>4</w:t>
      </w:r>
    </w:p>
    <w:tbl>
      <w:tblPr>
        <w:tblW w:w="0" w:type="auto"/>
        <w:tblInd w:w="108" w:type="dxa"/>
        <w:tblLook w:val="04A0" w:firstRow="1" w:lastRow="0" w:firstColumn="1" w:lastColumn="0" w:noHBand="0" w:noVBand="1"/>
      </w:tblPr>
      <w:tblGrid>
        <w:gridCol w:w="4739"/>
        <w:gridCol w:w="5006"/>
      </w:tblGrid>
      <w:tr w:rsidR="00B824CD" w:rsidRPr="00B824CD" w:rsidTr="008B6680">
        <w:tc>
          <w:tcPr>
            <w:tcW w:w="4739" w:type="dxa"/>
            <w:vAlign w:val="center"/>
          </w:tcPr>
          <w:p w:rsidR="00B824CD" w:rsidRPr="00B824CD" w:rsidRDefault="00B824CD" w:rsidP="00CA015B">
            <w:pPr>
              <w:spacing w:after="0" w:line="276" w:lineRule="auto"/>
              <w:jc w:val="center"/>
              <w:rPr>
                <w:rFonts w:ascii="Times New Roman" w:hAnsi="Times New Roman" w:cs="Times New Roman"/>
                <w:bCs/>
                <w:sz w:val="28"/>
                <w:szCs w:val="28"/>
              </w:rPr>
            </w:pPr>
            <w:r w:rsidRPr="00B824CD">
              <w:rPr>
                <w:rFonts w:ascii="Times New Roman" w:hAnsi="Times New Roman" w:cs="Times New Roman"/>
                <w:b/>
                <w:bCs/>
                <w:sz w:val="28"/>
                <w:szCs w:val="28"/>
              </w:rPr>
              <w:t>HIỆU TRƯỞNG</w:t>
            </w:r>
          </w:p>
        </w:tc>
        <w:tc>
          <w:tcPr>
            <w:tcW w:w="5006" w:type="dxa"/>
            <w:vAlign w:val="center"/>
          </w:tcPr>
          <w:p w:rsidR="00B824CD" w:rsidRPr="00B824CD" w:rsidRDefault="00B824CD" w:rsidP="00CA015B">
            <w:pPr>
              <w:spacing w:after="0" w:line="276" w:lineRule="auto"/>
              <w:jc w:val="center"/>
              <w:rPr>
                <w:rFonts w:ascii="Times New Roman" w:hAnsi="Times New Roman" w:cs="Times New Roman"/>
                <w:bCs/>
                <w:sz w:val="28"/>
                <w:szCs w:val="28"/>
              </w:rPr>
            </w:pPr>
            <w:r w:rsidRPr="00B824CD">
              <w:rPr>
                <w:rFonts w:ascii="Times New Roman" w:hAnsi="Times New Roman" w:cs="Times New Roman"/>
                <w:b/>
                <w:bCs/>
                <w:sz w:val="28"/>
                <w:szCs w:val="28"/>
              </w:rPr>
              <w:t>NHÂN VIÊN THƯ VIỆN</w:t>
            </w:r>
          </w:p>
        </w:tc>
      </w:tr>
      <w:tr w:rsidR="00B824CD" w:rsidRPr="00B824CD" w:rsidTr="008B6680">
        <w:tc>
          <w:tcPr>
            <w:tcW w:w="4739" w:type="dxa"/>
            <w:vAlign w:val="center"/>
          </w:tcPr>
          <w:p w:rsidR="00B824CD" w:rsidRDefault="00B824CD" w:rsidP="00CA015B">
            <w:pPr>
              <w:spacing w:after="0" w:line="276" w:lineRule="auto"/>
              <w:rPr>
                <w:rFonts w:ascii="Times New Roman" w:hAnsi="Times New Roman" w:cs="Times New Roman"/>
                <w:b/>
                <w:bCs/>
                <w:i/>
                <w:sz w:val="28"/>
                <w:szCs w:val="28"/>
              </w:rPr>
            </w:pPr>
          </w:p>
          <w:p w:rsidR="00770D0F" w:rsidRPr="00B824CD" w:rsidRDefault="00770D0F" w:rsidP="00CA015B">
            <w:pPr>
              <w:spacing w:after="0" w:line="276" w:lineRule="auto"/>
              <w:rPr>
                <w:rFonts w:ascii="Times New Roman" w:hAnsi="Times New Roman" w:cs="Times New Roman"/>
                <w:b/>
                <w:bCs/>
                <w:i/>
                <w:sz w:val="28"/>
                <w:szCs w:val="28"/>
              </w:rPr>
            </w:pPr>
          </w:p>
          <w:p w:rsidR="00B824CD" w:rsidRPr="00B824CD" w:rsidRDefault="00B824CD" w:rsidP="00CA015B">
            <w:pPr>
              <w:spacing w:after="0" w:line="276" w:lineRule="auto"/>
              <w:jc w:val="center"/>
              <w:rPr>
                <w:rFonts w:ascii="Times New Roman" w:hAnsi="Times New Roman" w:cs="Times New Roman"/>
                <w:bCs/>
                <w:sz w:val="28"/>
                <w:szCs w:val="28"/>
              </w:rPr>
            </w:pPr>
            <w:r w:rsidRPr="00B824CD">
              <w:rPr>
                <w:rFonts w:ascii="Times New Roman" w:hAnsi="Times New Roman" w:cs="Times New Roman"/>
                <w:b/>
                <w:bCs/>
                <w:sz w:val="28"/>
                <w:szCs w:val="28"/>
              </w:rPr>
              <w:t>Nguyễn Th</w:t>
            </w:r>
            <w:r w:rsidR="00DB358E">
              <w:rPr>
                <w:rFonts w:ascii="Times New Roman" w:hAnsi="Times New Roman" w:cs="Times New Roman"/>
                <w:b/>
                <w:bCs/>
                <w:sz w:val="28"/>
                <w:szCs w:val="28"/>
              </w:rPr>
              <w:t>ị Quế</w:t>
            </w:r>
          </w:p>
        </w:tc>
        <w:tc>
          <w:tcPr>
            <w:tcW w:w="5006" w:type="dxa"/>
            <w:vAlign w:val="center"/>
          </w:tcPr>
          <w:p w:rsidR="00B824CD" w:rsidRPr="00B824CD" w:rsidRDefault="00B824CD" w:rsidP="00CA015B">
            <w:pPr>
              <w:spacing w:after="0" w:line="276" w:lineRule="auto"/>
              <w:rPr>
                <w:rFonts w:ascii="Times New Roman" w:hAnsi="Times New Roman" w:cs="Times New Roman"/>
                <w:b/>
                <w:bCs/>
                <w:i/>
                <w:sz w:val="28"/>
                <w:szCs w:val="28"/>
              </w:rPr>
            </w:pPr>
          </w:p>
          <w:p w:rsidR="00B824CD" w:rsidRPr="00B824CD" w:rsidRDefault="00B824CD" w:rsidP="00CA015B">
            <w:pPr>
              <w:spacing w:after="0" w:line="276" w:lineRule="auto"/>
              <w:jc w:val="center"/>
              <w:rPr>
                <w:rFonts w:ascii="Times New Roman" w:hAnsi="Times New Roman" w:cs="Times New Roman"/>
                <w:b/>
                <w:bCs/>
                <w:i/>
                <w:sz w:val="28"/>
                <w:szCs w:val="28"/>
              </w:rPr>
            </w:pPr>
          </w:p>
          <w:p w:rsidR="00B824CD" w:rsidRPr="00B824CD" w:rsidRDefault="00B824CD" w:rsidP="00CA015B">
            <w:pPr>
              <w:spacing w:after="0" w:line="276" w:lineRule="auto"/>
              <w:jc w:val="center"/>
              <w:rPr>
                <w:rFonts w:ascii="Times New Roman" w:hAnsi="Times New Roman" w:cs="Times New Roman"/>
                <w:b/>
                <w:bCs/>
                <w:i/>
                <w:sz w:val="28"/>
                <w:szCs w:val="28"/>
              </w:rPr>
            </w:pPr>
            <w:r w:rsidRPr="00B824CD">
              <w:rPr>
                <w:rFonts w:ascii="Times New Roman" w:hAnsi="Times New Roman" w:cs="Times New Roman"/>
                <w:b/>
                <w:bCs/>
                <w:i/>
                <w:sz w:val="28"/>
                <w:szCs w:val="28"/>
              </w:rPr>
              <w:t>Nguyễn Thị Lan</w:t>
            </w:r>
          </w:p>
        </w:tc>
      </w:tr>
    </w:tbl>
    <w:p w:rsidR="00A82504" w:rsidRDefault="00A82504" w:rsidP="00CA015B">
      <w:pPr>
        <w:spacing w:after="0" w:line="276" w:lineRule="auto"/>
      </w:pPr>
    </w:p>
    <w:sectPr w:rsidR="00A82504" w:rsidSect="00DD2EA1">
      <w:footerReference w:type="default" r:id="rId12"/>
      <w:pgSz w:w="11907" w:h="16840" w:code="9"/>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487" w:rsidRDefault="00816487" w:rsidP="00DD2EA1">
      <w:pPr>
        <w:spacing w:after="0" w:line="240" w:lineRule="auto"/>
      </w:pPr>
      <w:r>
        <w:separator/>
      </w:r>
    </w:p>
  </w:endnote>
  <w:endnote w:type="continuationSeparator" w:id="0">
    <w:p w:rsidR="00816487" w:rsidRDefault="00816487" w:rsidP="00DD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792868"/>
      <w:docPartObj>
        <w:docPartGallery w:val="Page Numbers (Bottom of Page)"/>
        <w:docPartUnique/>
      </w:docPartObj>
    </w:sdtPr>
    <w:sdtEndPr>
      <w:rPr>
        <w:noProof/>
      </w:rPr>
    </w:sdtEndPr>
    <w:sdtContent>
      <w:p w:rsidR="00606F57" w:rsidRDefault="00606F57">
        <w:pPr>
          <w:pStyle w:val="Footer"/>
        </w:pPr>
        <w:r>
          <w:fldChar w:fldCharType="begin"/>
        </w:r>
        <w:r>
          <w:instrText xml:space="preserve"> PAGE   \* MERGEFORMAT </w:instrText>
        </w:r>
        <w:r>
          <w:fldChar w:fldCharType="separate"/>
        </w:r>
        <w:r>
          <w:rPr>
            <w:noProof/>
          </w:rPr>
          <w:t>2</w:t>
        </w:r>
        <w:r>
          <w:rPr>
            <w:noProof/>
          </w:rPr>
          <w:fldChar w:fldCharType="end"/>
        </w:r>
      </w:p>
    </w:sdtContent>
  </w:sdt>
  <w:p w:rsidR="00606F57" w:rsidRDefault="00606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487" w:rsidRDefault="00816487" w:rsidP="00DD2EA1">
      <w:pPr>
        <w:spacing w:after="0" w:line="240" w:lineRule="auto"/>
      </w:pPr>
      <w:r>
        <w:separator/>
      </w:r>
    </w:p>
  </w:footnote>
  <w:footnote w:type="continuationSeparator" w:id="0">
    <w:p w:rsidR="00816487" w:rsidRDefault="00816487" w:rsidP="00DD2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0A7"/>
    <w:multiLevelType w:val="multilevel"/>
    <w:tmpl w:val="60EA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D15D2"/>
    <w:multiLevelType w:val="multilevel"/>
    <w:tmpl w:val="9446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FA51AA"/>
    <w:multiLevelType w:val="multilevel"/>
    <w:tmpl w:val="5074C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D616A"/>
    <w:multiLevelType w:val="hybridMultilevel"/>
    <w:tmpl w:val="3B56E156"/>
    <w:lvl w:ilvl="0" w:tplc="1CFAE40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75530"/>
    <w:multiLevelType w:val="hybridMultilevel"/>
    <w:tmpl w:val="D6E46E0A"/>
    <w:lvl w:ilvl="0" w:tplc="971224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9065F"/>
    <w:multiLevelType w:val="hybridMultilevel"/>
    <w:tmpl w:val="3D2C0BA4"/>
    <w:lvl w:ilvl="0" w:tplc="AB207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438B9"/>
    <w:multiLevelType w:val="multilevel"/>
    <w:tmpl w:val="83E8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BE1F00"/>
    <w:multiLevelType w:val="multilevel"/>
    <w:tmpl w:val="1A7E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04"/>
    <w:rsid w:val="00000B44"/>
    <w:rsid w:val="00006F22"/>
    <w:rsid w:val="000124DB"/>
    <w:rsid w:val="00020954"/>
    <w:rsid w:val="0003185C"/>
    <w:rsid w:val="00037C82"/>
    <w:rsid w:val="00041BCE"/>
    <w:rsid w:val="00041EF5"/>
    <w:rsid w:val="00044A30"/>
    <w:rsid w:val="000467C3"/>
    <w:rsid w:val="00052458"/>
    <w:rsid w:val="00053B85"/>
    <w:rsid w:val="00053F33"/>
    <w:rsid w:val="00054D06"/>
    <w:rsid w:val="00071B87"/>
    <w:rsid w:val="00071CF4"/>
    <w:rsid w:val="00080814"/>
    <w:rsid w:val="00082F1E"/>
    <w:rsid w:val="00087243"/>
    <w:rsid w:val="00093CCB"/>
    <w:rsid w:val="0009458F"/>
    <w:rsid w:val="000A1EDA"/>
    <w:rsid w:val="000A4582"/>
    <w:rsid w:val="000A4C19"/>
    <w:rsid w:val="000B3F9F"/>
    <w:rsid w:val="000C6923"/>
    <w:rsid w:val="000D1A04"/>
    <w:rsid w:val="000D2022"/>
    <w:rsid w:val="000D3A32"/>
    <w:rsid w:val="000E3830"/>
    <w:rsid w:val="000E7758"/>
    <w:rsid w:val="000E7913"/>
    <w:rsid w:val="000F706E"/>
    <w:rsid w:val="0011510C"/>
    <w:rsid w:val="0011564C"/>
    <w:rsid w:val="00127375"/>
    <w:rsid w:val="00132743"/>
    <w:rsid w:val="0013413E"/>
    <w:rsid w:val="00146DB1"/>
    <w:rsid w:val="00161209"/>
    <w:rsid w:val="00173A07"/>
    <w:rsid w:val="00176E5B"/>
    <w:rsid w:val="00185A2B"/>
    <w:rsid w:val="001A1074"/>
    <w:rsid w:val="001A3F00"/>
    <w:rsid w:val="001B0EA3"/>
    <w:rsid w:val="001B5A32"/>
    <w:rsid w:val="001B706B"/>
    <w:rsid w:val="001C36EE"/>
    <w:rsid w:val="001C6397"/>
    <w:rsid w:val="001F1D0A"/>
    <w:rsid w:val="001F294E"/>
    <w:rsid w:val="001F5213"/>
    <w:rsid w:val="001F5D2D"/>
    <w:rsid w:val="001F62E2"/>
    <w:rsid w:val="0020257A"/>
    <w:rsid w:val="00211547"/>
    <w:rsid w:val="00217C39"/>
    <w:rsid w:val="00226931"/>
    <w:rsid w:val="00233E40"/>
    <w:rsid w:val="00234C07"/>
    <w:rsid w:val="002461E3"/>
    <w:rsid w:val="002559DD"/>
    <w:rsid w:val="002601B1"/>
    <w:rsid w:val="00274CE8"/>
    <w:rsid w:val="00294C3F"/>
    <w:rsid w:val="002977A2"/>
    <w:rsid w:val="002A336F"/>
    <w:rsid w:val="002B0A5D"/>
    <w:rsid w:val="002C03B0"/>
    <w:rsid w:val="002D31F2"/>
    <w:rsid w:val="002D4F38"/>
    <w:rsid w:val="002F4708"/>
    <w:rsid w:val="00326407"/>
    <w:rsid w:val="00330D25"/>
    <w:rsid w:val="00344045"/>
    <w:rsid w:val="00345686"/>
    <w:rsid w:val="00361443"/>
    <w:rsid w:val="0037044E"/>
    <w:rsid w:val="00375CCB"/>
    <w:rsid w:val="00386F1C"/>
    <w:rsid w:val="003908E1"/>
    <w:rsid w:val="00391DE0"/>
    <w:rsid w:val="00395386"/>
    <w:rsid w:val="00396FB4"/>
    <w:rsid w:val="003A2A11"/>
    <w:rsid w:val="003B63C6"/>
    <w:rsid w:val="003B758B"/>
    <w:rsid w:val="003F1795"/>
    <w:rsid w:val="00401808"/>
    <w:rsid w:val="00434065"/>
    <w:rsid w:val="00452FC7"/>
    <w:rsid w:val="00454120"/>
    <w:rsid w:val="00467BD7"/>
    <w:rsid w:val="0047340A"/>
    <w:rsid w:val="0047477E"/>
    <w:rsid w:val="00483D80"/>
    <w:rsid w:val="00491DFE"/>
    <w:rsid w:val="004B25D3"/>
    <w:rsid w:val="004B778A"/>
    <w:rsid w:val="004C02C0"/>
    <w:rsid w:val="004C6B67"/>
    <w:rsid w:val="004D31D1"/>
    <w:rsid w:val="004D4250"/>
    <w:rsid w:val="004E7836"/>
    <w:rsid w:val="004F2A5F"/>
    <w:rsid w:val="00523B88"/>
    <w:rsid w:val="00545458"/>
    <w:rsid w:val="00551E99"/>
    <w:rsid w:val="00560A48"/>
    <w:rsid w:val="005619AC"/>
    <w:rsid w:val="00577875"/>
    <w:rsid w:val="0058353F"/>
    <w:rsid w:val="00592EE4"/>
    <w:rsid w:val="005944F5"/>
    <w:rsid w:val="00596393"/>
    <w:rsid w:val="005A5EFC"/>
    <w:rsid w:val="005B1D9B"/>
    <w:rsid w:val="005B75E9"/>
    <w:rsid w:val="005B7C87"/>
    <w:rsid w:val="005C51F9"/>
    <w:rsid w:val="005D2509"/>
    <w:rsid w:val="005D4D53"/>
    <w:rsid w:val="005D5D17"/>
    <w:rsid w:val="005E34EF"/>
    <w:rsid w:val="00601A9B"/>
    <w:rsid w:val="00606F57"/>
    <w:rsid w:val="006076CB"/>
    <w:rsid w:val="00612A0E"/>
    <w:rsid w:val="006139AB"/>
    <w:rsid w:val="006342BE"/>
    <w:rsid w:val="006342E8"/>
    <w:rsid w:val="006405DF"/>
    <w:rsid w:val="006473C4"/>
    <w:rsid w:val="006505E5"/>
    <w:rsid w:val="00652CEE"/>
    <w:rsid w:val="00656AAA"/>
    <w:rsid w:val="006611BD"/>
    <w:rsid w:val="006679E7"/>
    <w:rsid w:val="0067728A"/>
    <w:rsid w:val="00684A59"/>
    <w:rsid w:val="006A0996"/>
    <w:rsid w:val="006C3AB4"/>
    <w:rsid w:val="006C5449"/>
    <w:rsid w:val="006E4E00"/>
    <w:rsid w:val="006F2BF2"/>
    <w:rsid w:val="006F4E1E"/>
    <w:rsid w:val="006F7B0D"/>
    <w:rsid w:val="007048E3"/>
    <w:rsid w:val="00707347"/>
    <w:rsid w:val="00724E5B"/>
    <w:rsid w:val="007264EE"/>
    <w:rsid w:val="0073794F"/>
    <w:rsid w:val="00745D1E"/>
    <w:rsid w:val="007474FA"/>
    <w:rsid w:val="007543D0"/>
    <w:rsid w:val="00756CE1"/>
    <w:rsid w:val="00761DE1"/>
    <w:rsid w:val="00770D0F"/>
    <w:rsid w:val="007717DC"/>
    <w:rsid w:val="00784F17"/>
    <w:rsid w:val="007927FF"/>
    <w:rsid w:val="00793557"/>
    <w:rsid w:val="00794516"/>
    <w:rsid w:val="007A2BD3"/>
    <w:rsid w:val="007A7CA9"/>
    <w:rsid w:val="007B28FA"/>
    <w:rsid w:val="007B3D5C"/>
    <w:rsid w:val="007F2147"/>
    <w:rsid w:val="00805A44"/>
    <w:rsid w:val="008154F2"/>
    <w:rsid w:val="00816487"/>
    <w:rsid w:val="00817A7D"/>
    <w:rsid w:val="00820DF3"/>
    <w:rsid w:val="00822C94"/>
    <w:rsid w:val="008257F4"/>
    <w:rsid w:val="00844334"/>
    <w:rsid w:val="00851B16"/>
    <w:rsid w:val="008559BD"/>
    <w:rsid w:val="00855CC0"/>
    <w:rsid w:val="00856F92"/>
    <w:rsid w:val="0086627C"/>
    <w:rsid w:val="00876D09"/>
    <w:rsid w:val="00880231"/>
    <w:rsid w:val="00880308"/>
    <w:rsid w:val="00883438"/>
    <w:rsid w:val="00885A43"/>
    <w:rsid w:val="008868FE"/>
    <w:rsid w:val="00892878"/>
    <w:rsid w:val="00892D27"/>
    <w:rsid w:val="00897D10"/>
    <w:rsid w:val="008B6680"/>
    <w:rsid w:val="008B766B"/>
    <w:rsid w:val="008D08FE"/>
    <w:rsid w:val="008E72A4"/>
    <w:rsid w:val="008F0F0B"/>
    <w:rsid w:val="008F5199"/>
    <w:rsid w:val="00901282"/>
    <w:rsid w:val="00902B66"/>
    <w:rsid w:val="009047C9"/>
    <w:rsid w:val="009067ED"/>
    <w:rsid w:val="00906B9E"/>
    <w:rsid w:val="00913765"/>
    <w:rsid w:val="00916961"/>
    <w:rsid w:val="00922A60"/>
    <w:rsid w:val="00944381"/>
    <w:rsid w:val="00946B54"/>
    <w:rsid w:val="00947337"/>
    <w:rsid w:val="00953622"/>
    <w:rsid w:val="00965C69"/>
    <w:rsid w:val="009B2D4C"/>
    <w:rsid w:val="009D4D3B"/>
    <w:rsid w:val="009E7BCC"/>
    <w:rsid w:val="009F239A"/>
    <w:rsid w:val="009F4C3B"/>
    <w:rsid w:val="009F7A6B"/>
    <w:rsid w:val="00A0586F"/>
    <w:rsid w:val="00A10F35"/>
    <w:rsid w:val="00A123A9"/>
    <w:rsid w:val="00A16E4A"/>
    <w:rsid w:val="00A2737A"/>
    <w:rsid w:val="00A313F2"/>
    <w:rsid w:val="00A3426F"/>
    <w:rsid w:val="00A4347D"/>
    <w:rsid w:val="00A611E2"/>
    <w:rsid w:val="00A82504"/>
    <w:rsid w:val="00A85C92"/>
    <w:rsid w:val="00A9151C"/>
    <w:rsid w:val="00AC24BA"/>
    <w:rsid w:val="00AC2DF3"/>
    <w:rsid w:val="00AC5948"/>
    <w:rsid w:val="00AC6EB2"/>
    <w:rsid w:val="00AD327D"/>
    <w:rsid w:val="00AE7FE9"/>
    <w:rsid w:val="00AF3D44"/>
    <w:rsid w:val="00B0467E"/>
    <w:rsid w:val="00B13F24"/>
    <w:rsid w:val="00B16C06"/>
    <w:rsid w:val="00B22640"/>
    <w:rsid w:val="00B2524F"/>
    <w:rsid w:val="00B302D4"/>
    <w:rsid w:val="00B450F3"/>
    <w:rsid w:val="00B824CD"/>
    <w:rsid w:val="00B90B91"/>
    <w:rsid w:val="00B90F22"/>
    <w:rsid w:val="00B91F53"/>
    <w:rsid w:val="00B9323C"/>
    <w:rsid w:val="00BA1853"/>
    <w:rsid w:val="00BB3E11"/>
    <w:rsid w:val="00BB7195"/>
    <w:rsid w:val="00BD2798"/>
    <w:rsid w:val="00BE2A92"/>
    <w:rsid w:val="00C14C33"/>
    <w:rsid w:val="00C43DF3"/>
    <w:rsid w:val="00C468A1"/>
    <w:rsid w:val="00C5069B"/>
    <w:rsid w:val="00C60D45"/>
    <w:rsid w:val="00C62AEC"/>
    <w:rsid w:val="00C62DA1"/>
    <w:rsid w:val="00C768C2"/>
    <w:rsid w:val="00C824AE"/>
    <w:rsid w:val="00C84D2F"/>
    <w:rsid w:val="00C85208"/>
    <w:rsid w:val="00C96762"/>
    <w:rsid w:val="00CA015B"/>
    <w:rsid w:val="00CD657A"/>
    <w:rsid w:val="00CD6F7F"/>
    <w:rsid w:val="00CD78C8"/>
    <w:rsid w:val="00CE0398"/>
    <w:rsid w:val="00CE0E79"/>
    <w:rsid w:val="00CE5BA1"/>
    <w:rsid w:val="00CF0FC7"/>
    <w:rsid w:val="00D02A92"/>
    <w:rsid w:val="00D1009B"/>
    <w:rsid w:val="00D20009"/>
    <w:rsid w:val="00D303AE"/>
    <w:rsid w:val="00D3340C"/>
    <w:rsid w:val="00D401AE"/>
    <w:rsid w:val="00D66876"/>
    <w:rsid w:val="00D71323"/>
    <w:rsid w:val="00D74FFF"/>
    <w:rsid w:val="00D769E8"/>
    <w:rsid w:val="00D8105E"/>
    <w:rsid w:val="00D84DFB"/>
    <w:rsid w:val="00D93257"/>
    <w:rsid w:val="00DA6742"/>
    <w:rsid w:val="00DB03D4"/>
    <w:rsid w:val="00DB11DA"/>
    <w:rsid w:val="00DB358E"/>
    <w:rsid w:val="00DB41EB"/>
    <w:rsid w:val="00DC363C"/>
    <w:rsid w:val="00DD2EA1"/>
    <w:rsid w:val="00DE6A6E"/>
    <w:rsid w:val="00DF2B45"/>
    <w:rsid w:val="00DF748A"/>
    <w:rsid w:val="00E055F2"/>
    <w:rsid w:val="00E16C0F"/>
    <w:rsid w:val="00E23C66"/>
    <w:rsid w:val="00E31FC3"/>
    <w:rsid w:val="00E5196C"/>
    <w:rsid w:val="00E65B85"/>
    <w:rsid w:val="00E94D78"/>
    <w:rsid w:val="00EA1142"/>
    <w:rsid w:val="00EA68FB"/>
    <w:rsid w:val="00EB101E"/>
    <w:rsid w:val="00EB15A1"/>
    <w:rsid w:val="00EB2042"/>
    <w:rsid w:val="00EB4A02"/>
    <w:rsid w:val="00EC1103"/>
    <w:rsid w:val="00EC4BF0"/>
    <w:rsid w:val="00ED4B16"/>
    <w:rsid w:val="00ED5A84"/>
    <w:rsid w:val="00F216C2"/>
    <w:rsid w:val="00F2444E"/>
    <w:rsid w:val="00F3650E"/>
    <w:rsid w:val="00F40CDD"/>
    <w:rsid w:val="00F643B3"/>
    <w:rsid w:val="00F90D14"/>
    <w:rsid w:val="00F96322"/>
    <w:rsid w:val="00F964A5"/>
    <w:rsid w:val="00FB29EF"/>
    <w:rsid w:val="00FC1055"/>
    <w:rsid w:val="00FD1DBD"/>
    <w:rsid w:val="00FD1FF5"/>
    <w:rsid w:val="00FD3AF3"/>
    <w:rsid w:val="00FD60A0"/>
    <w:rsid w:val="00FD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C865"/>
  <w15:chartTrackingRefBased/>
  <w15:docId w15:val="{26467CA5-C47C-41E7-A17A-592C79B0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56F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C3"/>
    <w:pPr>
      <w:ind w:left="720"/>
      <w:contextualSpacing/>
    </w:pPr>
  </w:style>
  <w:style w:type="paragraph" w:styleId="NormalWeb">
    <w:name w:val="Normal (Web)"/>
    <w:basedOn w:val="Normal"/>
    <w:uiPriority w:val="99"/>
    <w:unhideWhenUsed/>
    <w:rsid w:val="00652C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4334"/>
    <w:rPr>
      <w:i/>
      <w:iCs/>
    </w:rPr>
  </w:style>
  <w:style w:type="character" w:styleId="Strong">
    <w:name w:val="Strong"/>
    <w:basedOn w:val="DefaultParagraphFont"/>
    <w:uiPriority w:val="22"/>
    <w:qFormat/>
    <w:rsid w:val="00844334"/>
    <w:rPr>
      <w:b/>
      <w:bCs/>
    </w:rPr>
  </w:style>
  <w:style w:type="character" w:styleId="Hyperlink">
    <w:name w:val="Hyperlink"/>
    <w:basedOn w:val="DefaultParagraphFont"/>
    <w:uiPriority w:val="99"/>
    <w:unhideWhenUsed/>
    <w:rsid w:val="005A5EFC"/>
    <w:rPr>
      <w:color w:val="0000FF"/>
      <w:u w:val="single"/>
    </w:rPr>
  </w:style>
  <w:style w:type="character" w:styleId="UnresolvedMention">
    <w:name w:val="Unresolved Mention"/>
    <w:basedOn w:val="DefaultParagraphFont"/>
    <w:uiPriority w:val="99"/>
    <w:semiHidden/>
    <w:unhideWhenUsed/>
    <w:rsid w:val="00330D25"/>
    <w:rPr>
      <w:color w:val="605E5C"/>
      <w:shd w:val="clear" w:color="auto" w:fill="E1DFDD"/>
    </w:rPr>
  </w:style>
  <w:style w:type="paragraph" w:styleId="Header">
    <w:name w:val="header"/>
    <w:basedOn w:val="Normal"/>
    <w:link w:val="HeaderChar"/>
    <w:uiPriority w:val="99"/>
    <w:unhideWhenUsed/>
    <w:rsid w:val="00DD2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EA1"/>
  </w:style>
  <w:style w:type="paragraph" w:styleId="Footer">
    <w:name w:val="footer"/>
    <w:basedOn w:val="Normal"/>
    <w:link w:val="FooterChar"/>
    <w:uiPriority w:val="99"/>
    <w:unhideWhenUsed/>
    <w:rsid w:val="00DD2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EA1"/>
  </w:style>
  <w:style w:type="character" w:customStyle="1" w:styleId="Heading2Char">
    <w:name w:val="Heading 2 Char"/>
    <w:basedOn w:val="DefaultParagraphFont"/>
    <w:link w:val="Heading2"/>
    <w:uiPriority w:val="9"/>
    <w:rsid w:val="00856F92"/>
    <w:rPr>
      <w:rFonts w:ascii="Times New Roman" w:eastAsia="Times New Roman" w:hAnsi="Times New Roman" w:cs="Times New Roman"/>
      <w:b/>
      <w:bCs/>
      <w:sz w:val="36"/>
      <w:szCs w:val="36"/>
    </w:rPr>
  </w:style>
  <w:style w:type="paragraph" w:customStyle="1" w:styleId="irikap">
    <w:name w:val="irikap"/>
    <w:basedOn w:val="Normal"/>
    <w:rsid w:val="007F214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6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0400">
      <w:bodyDiv w:val="1"/>
      <w:marLeft w:val="0"/>
      <w:marRight w:val="0"/>
      <w:marTop w:val="0"/>
      <w:marBottom w:val="0"/>
      <w:divBdr>
        <w:top w:val="none" w:sz="0" w:space="0" w:color="auto"/>
        <w:left w:val="none" w:sz="0" w:space="0" w:color="auto"/>
        <w:bottom w:val="none" w:sz="0" w:space="0" w:color="auto"/>
        <w:right w:val="none" w:sz="0" w:space="0" w:color="auto"/>
      </w:divBdr>
    </w:div>
    <w:div w:id="159397075">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
    <w:div w:id="172109015">
      <w:bodyDiv w:val="1"/>
      <w:marLeft w:val="0"/>
      <w:marRight w:val="0"/>
      <w:marTop w:val="0"/>
      <w:marBottom w:val="0"/>
      <w:divBdr>
        <w:top w:val="none" w:sz="0" w:space="0" w:color="auto"/>
        <w:left w:val="none" w:sz="0" w:space="0" w:color="auto"/>
        <w:bottom w:val="none" w:sz="0" w:space="0" w:color="auto"/>
        <w:right w:val="none" w:sz="0" w:space="0" w:color="auto"/>
      </w:divBdr>
    </w:div>
    <w:div w:id="219680136">
      <w:bodyDiv w:val="1"/>
      <w:marLeft w:val="0"/>
      <w:marRight w:val="0"/>
      <w:marTop w:val="0"/>
      <w:marBottom w:val="0"/>
      <w:divBdr>
        <w:top w:val="none" w:sz="0" w:space="0" w:color="auto"/>
        <w:left w:val="none" w:sz="0" w:space="0" w:color="auto"/>
        <w:bottom w:val="none" w:sz="0" w:space="0" w:color="auto"/>
        <w:right w:val="none" w:sz="0" w:space="0" w:color="auto"/>
      </w:divBdr>
    </w:div>
    <w:div w:id="275721495">
      <w:bodyDiv w:val="1"/>
      <w:marLeft w:val="0"/>
      <w:marRight w:val="0"/>
      <w:marTop w:val="0"/>
      <w:marBottom w:val="0"/>
      <w:divBdr>
        <w:top w:val="none" w:sz="0" w:space="0" w:color="auto"/>
        <w:left w:val="none" w:sz="0" w:space="0" w:color="auto"/>
        <w:bottom w:val="none" w:sz="0" w:space="0" w:color="auto"/>
        <w:right w:val="none" w:sz="0" w:space="0" w:color="auto"/>
      </w:divBdr>
    </w:div>
    <w:div w:id="650523557">
      <w:bodyDiv w:val="1"/>
      <w:marLeft w:val="0"/>
      <w:marRight w:val="0"/>
      <w:marTop w:val="0"/>
      <w:marBottom w:val="0"/>
      <w:divBdr>
        <w:top w:val="none" w:sz="0" w:space="0" w:color="auto"/>
        <w:left w:val="none" w:sz="0" w:space="0" w:color="auto"/>
        <w:bottom w:val="none" w:sz="0" w:space="0" w:color="auto"/>
        <w:right w:val="none" w:sz="0" w:space="0" w:color="auto"/>
      </w:divBdr>
    </w:div>
    <w:div w:id="892277756">
      <w:bodyDiv w:val="1"/>
      <w:marLeft w:val="0"/>
      <w:marRight w:val="0"/>
      <w:marTop w:val="0"/>
      <w:marBottom w:val="0"/>
      <w:divBdr>
        <w:top w:val="none" w:sz="0" w:space="0" w:color="auto"/>
        <w:left w:val="none" w:sz="0" w:space="0" w:color="auto"/>
        <w:bottom w:val="none" w:sz="0" w:space="0" w:color="auto"/>
        <w:right w:val="none" w:sz="0" w:space="0" w:color="auto"/>
      </w:divBdr>
    </w:div>
    <w:div w:id="907836613">
      <w:bodyDiv w:val="1"/>
      <w:marLeft w:val="0"/>
      <w:marRight w:val="0"/>
      <w:marTop w:val="0"/>
      <w:marBottom w:val="0"/>
      <w:divBdr>
        <w:top w:val="none" w:sz="0" w:space="0" w:color="auto"/>
        <w:left w:val="none" w:sz="0" w:space="0" w:color="auto"/>
        <w:bottom w:val="none" w:sz="0" w:space="0" w:color="auto"/>
        <w:right w:val="none" w:sz="0" w:space="0" w:color="auto"/>
      </w:divBdr>
    </w:div>
    <w:div w:id="951591397">
      <w:bodyDiv w:val="1"/>
      <w:marLeft w:val="0"/>
      <w:marRight w:val="0"/>
      <w:marTop w:val="0"/>
      <w:marBottom w:val="0"/>
      <w:divBdr>
        <w:top w:val="none" w:sz="0" w:space="0" w:color="auto"/>
        <w:left w:val="none" w:sz="0" w:space="0" w:color="auto"/>
        <w:bottom w:val="none" w:sz="0" w:space="0" w:color="auto"/>
        <w:right w:val="none" w:sz="0" w:space="0" w:color="auto"/>
      </w:divBdr>
    </w:div>
    <w:div w:id="968826400">
      <w:bodyDiv w:val="1"/>
      <w:marLeft w:val="0"/>
      <w:marRight w:val="0"/>
      <w:marTop w:val="0"/>
      <w:marBottom w:val="0"/>
      <w:divBdr>
        <w:top w:val="none" w:sz="0" w:space="0" w:color="auto"/>
        <w:left w:val="none" w:sz="0" w:space="0" w:color="auto"/>
        <w:bottom w:val="none" w:sz="0" w:space="0" w:color="auto"/>
        <w:right w:val="none" w:sz="0" w:space="0" w:color="auto"/>
      </w:divBdr>
    </w:div>
    <w:div w:id="1205675439">
      <w:bodyDiv w:val="1"/>
      <w:marLeft w:val="0"/>
      <w:marRight w:val="0"/>
      <w:marTop w:val="0"/>
      <w:marBottom w:val="0"/>
      <w:divBdr>
        <w:top w:val="none" w:sz="0" w:space="0" w:color="auto"/>
        <w:left w:val="none" w:sz="0" w:space="0" w:color="auto"/>
        <w:bottom w:val="none" w:sz="0" w:space="0" w:color="auto"/>
        <w:right w:val="none" w:sz="0" w:space="0" w:color="auto"/>
      </w:divBdr>
    </w:div>
    <w:div w:id="1616402675">
      <w:bodyDiv w:val="1"/>
      <w:marLeft w:val="0"/>
      <w:marRight w:val="0"/>
      <w:marTop w:val="0"/>
      <w:marBottom w:val="0"/>
      <w:divBdr>
        <w:top w:val="none" w:sz="0" w:space="0" w:color="auto"/>
        <w:left w:val="none" w:sz="0" w:space="0" w:color="auto"/>
        <w:bottom w:val="none" w:sz="0" w:space="0" w:color="auto"/>
        <w:right w:val="none" w:sz="0" w:space="0" w:color="auto"/>
      </w:divBdr>
    </w:div>
    <w:div w:id="1800948785">
      <w:bodyDiv w:val="1"/>
      <w:marLeft w:val="0"/>
      <w:marRight w:val="0"/>
      <w:marTop w:val="0"/>
      <w:marBottom w:val="0"/>
      <w:divBdr>
        <w:top w:val="none" w:sz="0" w:space="0" w:color="auto"/>
        <w:left w:val="none" w:sz="0" w:space="0" w:color="auto"/>
        <w:bottom w:val="none" w:sz="0" w:space="0" w:color="auto"/>
        <w:right w:val="none" w:sz="0" w:space="0" w:color="auto"/>
      </w:divBdr>
    </w:div>
    <w:div w:id="1913814276">
      <w:bodyDiv w:val="1"/>
      <w:marLeft w:val="0"/>
      <w:marRight w:val="0"/>
      <w:marTop w:val="0"/>
      <w:marBottom w:val="0"/>
      <w:divBdr>
        <w:top w:val="none" w:sz="0" w:space="0" w:color="auto"/>
        <w:left w:val="none" w:sz="0" w:space="0" w:color="auto"/>
        <w:bottom w:val="none" w:sz="0" w:space="0" w:color="auto"/>
        <w:right w:val="none" w:sz="0" w:space="0" w:color="auto"/>
      </w:divBdr>
    </w:div>
    <w:div w:id="2123111377">
      <w:bodyDiv w:val="1"/>
      <w:marLeft w:val="0"/>
      <w:marRight w:val="0"/>
      <w:marTop w:val="0"/>
      <w:marBottom w:val="0"/>
      <w:divBdr>
        <w:top w:val="none" w:sz="0" w:space="0" w:color="auto"/>
        <w:left w:val="none" w:sz="0" w:space="0" w:color="auto"/>
        <w:bottom w:val="none" w:sz="0" w:space="0" w:color="auto"/>
        <w:right w:val="none" w:sz="0" w:space="0" w:color="auto"/>
      </w:divBdr>
      <w:divsChild>
        <w:div w:id="198786075">
          <w:marLeft w:val="0"/>
          <w:marRight w:val="0"/>
          <w:marTop w:val="0"/>
          <w:marBottom w:val="0"/>
          <w:divBdr>
            <w:top w:val="none" w:sz="0" w:space="0" w:color="auto"/>
            <w:left w:val="none" w:sz="0" w:space="0" w:color="auto"/>
            <w:bottom w:val="none" w:sz="0" w:space="0" w:color="auto"/>
            <w:right w:val="none" w:sz="0" w:space="0" w:color="auto"/>
          </w:divBdr>
        </w:div>
      </w:divsChild>
    </w:div>
    <w:div w:id="21356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8320-031A-43FE-A5D8-283094B2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316</cp:revision>
  <dcterms:created xsi:type="dcterms:W3CDTF">2023-10-13T02:01:00Z</dcterms:created>
  <dcterms:modified xsi:type="dcterms:W3CDTF">2024-03-18T03:48:00Z</dcterms:modified>
</cp:coreProperties>
</file>